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5E" w:rsidRPr="0078250A" w:rsidRDefault="00CE775E" w:rsidP="00CE775E">
      <w:pPr>
        <w:bidi/>
        <w:jc w:val="both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78250A">
        <w:rPr>
          <w:rFonts w:cs="Simplified Arabic" w:hint="cs"/>
          <w:b/>
          <w:bCs/>
          <w:sz w:val="28"/>
          <w:szCs w:val="28"/>
          <w:rtl/>
        </w:rPr>
        <w:t xml:space="preserve">الجدول الزمني لتنظيم التدريب الميداني </w:t>
      </w:r>
      <w:r>
        <w:rPr>
          <w:rFonts w:cs="Simplified Arabic" w:hint="cs"/>
          <w:b/>
          <w:bCs/>
          <w:sz w:val="28"/>
          <w:szCs w:val="28"/>
          <w:rtl/>
        </w:rPr>
        <w:t>في كلية العلوم خلال الفصل الدراسي ................ للعام ............</w:t>
      </w:r>
    </w:p>
    <w:tbl>
      <w:tblPr>
        <w:bidiVisual/>
        <w:tblW w:w="11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012"/>
        <w:gridCol w:w="1947"/>
        <w:gridCol w:w="1199"/>
        <w:gridCol w:w="1201"/>
      </w:tblGrid>
      <w:tr w:rsidR="00CE775E" w:rsidRPr="00CE5C44" w:rsidTr="00AF7940">
        <w:trPr>
          <w:trHeight w:val="257"/>
          <w:jc w:val="center"/>
        </w:trPr>
        <w:tc>
          <w:tcPr>
            <w:tcW w:w="890" w:type="dxa"/>
            <w:shd w:val="pct15" w:color="auto" w:fill="auto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المرحلة</w:t>
            </w:r>
          </w:p>
        </w:tc>
        <w:tc>
          <w:tcPr>
            <w:tcW w:w="6012" w:type="dxa"/>
            <w:shd w:val="pct15" w:color="auto" w:fill="auto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E5C44">
              <w:rPr>
                <w:rFonts w:cs="Simplified Arabic" w:hint="cs"/>
                <w:b/>
                <w:bCs/>
                <w:rtl/>
              </w:rPr>
              <w:t>الإجــــــــــراء</w:t>
            </w:r>
          </w:p>
        </w:tc>
        <w:tc>
          <w:tcPr>
            <w:tcW w:w="1947" w:type="dxa"/>
            <w:shd w:val="pct15" w:color="auto" w:fill="auto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E5C44">
              <w:rPr>
                <w:rFonts w:cs="Simplified Arabic" w:hint="cs"/>
                <w:b/>
                <w:bCs/>
                <w:rtl/>
              </w:rPr>
              <w:t xml:space="preserve">المسؤول عن </w:t>
            </w:r>
            <w:r>
              <w:rPr>
                <w:rFonts w:cs="Simplified Arabic" w:hint="cs"/>
                <w:b/>
                <w:bCs/>
                <w:rtl/>
              </w:rPr>
              <w:t>ال</w:t>
            </w:r>
            <w:r w:rsidRPr="00CE5C44">
              <w:rPr>
                <w:rFonts w:cs="Simplified Arabic" w:hint="cs"/>
                <w:b/>
                <w:bCs/>
                <w:rtl/>
              </w:rPr>
              <w:t>تنفيذ</w:t>
            </w:r>
          </w:p>
        </w:tc>
        <w:tc>
          <w:tcPr>
            <w:tcW w:w="1199" w:type="dxa"/>
            <w:shd w:val="pct15" w:color="auto" w:fill="auto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E5C44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01" w:type="dxa"/>
            <w:shd w:val="pct15" w:color="auto" w:fill="auto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E5C44">
              <w:rPr>
                <w:rFonts w:cs="Simplified Arabic" w:hint="cs"/>
                <w:b/>
                <w:bCs/>
                <w:rtl/>
              </w:rPr>
              <w:t>رقم الأسبوع</w:t>
            </w:r>
          </w:p>
        </w:tc>
      </w:tr>
      <w:tr w:rsidR="00CE775E" w:rsidRPr="00CE5C44" w:rsidTr="00AF7940">
        <w:trPr>
          <w:trHeight w:val="48"/>
          <w:jc w:val="center"/>
        </w:trPr>
        <w:tc>
          <w:tcPr>
            <w:tcW w:w="830" w:type="dxa"/>
            <w:vMerge w:val="restart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الاستعداد للتدريب</w:t>
            </w:r>
          </w:p>
        </w:tc>
        <w:tc>
          <w:tcPr>
            <w:tcW w:w="6056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تحديث</w:t>
            </w:r>
            <w:r w:rsidRPr="00CE5C44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تنظيم التدريب الميداني والأدلة وخطط</w:t>
            </w:r>
            <w:r w:rsidRPr="00CE5C44">
              <w:rPr>
                <w:rFonts w:cs="Simplified Arabic" w:hint="cs"/>
                <w:rtl/>
              </w:rPr>
              <w:t xml:space="preserve"> التدريب</w:t>
            </w:r>
            <w:r>
              <w:rPr>
                <w:rFonts w:cs="Simplified Arabic" w:hint="cs"/>
                <w:rtl/>
              </w:rPr>
              <w:t xml:space="preserve"> الميداني</w:t>
            </w:r>
          </w:p>
        </w:tc>
        <w:tc>
          <w:tcPr>
            <w:tcW w:w="1955" w:type="dxa"/>
            <w:vMerge w:val="restart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منسق</w:t>
            </w:r>
            <w:r>
              <w:rPr>
                <w:rFonts w:cs="Simplified Arabic" w:hint="cs"/>
                <w:rtl/>
              </w:rPr>
              <w:t xml:space="preserve"> التدريب</w:t>
            </w:r>
            <w:r w:rsidRPr="00CE5C44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بالقسم</w:t>
            </w:r>
          </w:p>
        </w:tc>
        <w:tc>
          <w:tcPr>
            <w:tcW w:w="1203" w:type="dxa"/>
            <w:vMerge w:val="restart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الذي يسبق فصل التدريب </w:t>
            </w:r>
          </w:p>
        </w:tc>
        <w:tc>
          <w:tcPr>
            <w:tcW w:w="1205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  <w:r w:rsidRPr="00CE5C44">
              <w:rPr>
                <w:rFonts w:cs="Simplified Arabic" w:hint="cs"/>
                <w:rtl/>
              </w:rPr>
              <w:t>-</w:t>
            </w:r>
            <w:r>
              <w:rPr>
                <w:rFonts w:cs="Simplified Arabic" w:hint="cs"/>
                <w:rtl/>
              </w:rPr>
              <w:t>8</w:t>
            </w:r>
          </w:p>
        </w:tc>
      </w:tr>
      <w:tr w:rsidR="00CE775E" w:rsidRPr="00CE5C44" w:rsidTr="00AF7940">
        <w:trPr>
          <w:trHeight w:val="268"/>
          <w:jc w:val="center"/>
        </w:trPr>
        <w:tc>
          <w:tcPr>
            <w:tcW w:w="830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56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إعداد توصيف التدريب الميداني</w:t>
            </w:r>
            <w:r>
              <w:rPr>
                <w:rFonts w:cs="Simplified Arabic" w:hint="cs"/>
                <w:rtl/>
              </w:rPr>
              <w:t xml:space="preserve"> ومعايير جهات التدريب المناسبة للتخصص</w:t>
            </w:r>
          </w:p>
        </w:tc>
        <w:tc>
          <w:tcPr>
            <w:tcW w:w="1955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3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5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8</w:t>
            </w:r>
            <w:r w:rsidRPr="00CE5C44">
              <w:rPr>
                <w:rFonts w:cs="Simplified Arabic" w:hint="cs"/>
                <w:rtl/>
              </w:rPr>
              <w:t>-1</w:t>
            </w:r>
            <w:r>
              <w:rPr>
                <w:rFonts w:cs="Simplified Arabic" w:hint="cs"/>
                <w:rtl/>
              </w:rPr>
              <w:t>0</w:t>
            </w:r>
          </w:p>
        </w:tc>
      </w:tr>
      <w:tr w:rsidR="00CE775E" w:rsidRPr="00CE5C44" w:rsidTr="00AF7940">
        <w:trPr>
          <w:trHeight w:val="185"/>
          <w:jc w:val="center"/>
        </w:trPr>
        <w:tc>
          <w:tcPr>
            <w:tcW w:w="830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56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مراسلة جهات التدريب وتحديد أعداد المتدربين بها</w:t>
            </w:r>
          </w:p>
        </w:tc>
        <w:tc>
          <w:tcPr>
            <w:tcW w:w="1955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 xml:space="preserve">منسق </w:t>
            </w:r>
            <w:r>
              <w:rPr>
                <w:rFonts w:cs="Simplified Arabic" w:hint="cs"/>
                <w:rtl/>
              </w:rPr>
              <w:t>التدريب بالكلية</w:t>
            </w:r>
          </w:p>
        </w:tc>
        <w:tc>
          <w:tcPr>
            <w:tcW w:w="1203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5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10 </w:t>
            </w:r>
            <w:r>
              <w:rPr>
                <w:rFonts w:cs="Simplified Arabic"/>
                <w:rtl/>
              </w:rPr>
              <w:t>–</w:t>
            </w:r>
            <w:r>
              <w:rPr>
                <w:rFonts w:cs="Simplified Arabic" w:hint="cs"/>
                <w:rtl/>
              </w:rPr>
              <w:t xml:space="preserve"> 15</w:t>
            </w:r>
          </w:p>
        </w:tc>
      </w:tr>
      <w:tr w:rsidR="00CE775E" w:rsidRPr="00CE5C44" w:rsidTr="00AF7940">
        <w:trPr>
          <w:trHeight w:val="125"/>
          <w:jc w:val="center"/>
        </w:trPr>
        <w:tc>
          <w:tcPr>
            <w:tcW w:w="830" w:type="dxa"/>
            <w:vMerge w:val="restart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ما قبل التدريب</w:t>
            </w:r>
          </w:p>
        </w:tc>
        <w:tc>
          <w:tcPr>
            <w:tcW w:w="6056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 xml:space="preserve">اللقاء </w:t>
            </w:r>
            <w:r>
              <w:rPr>
                <w:rFonts w:cs="Simplified Arabic" w:hint="cs"/>
                <w:rtl/>
              </w:rPr>
              <w:t>الأول لتهيئة ا</w:t>
            </w:r>
            <w:r w:rsidRPr="00CE5C44">
              <w:rPr>
                <w:rFonts w:cs="Simplified Arabic" w:hint="cs"/>
                <w:rtl/>
              </w:rPr>
              <w:t xml:space="preserve">لطلاب </w:t>
            </w:r>
            <w:r>
              <w:rPr>
                <w:rFonts w:cs="Simplified Arabic" w:hint="cs"/>
                <w:rtl/>
              </w:rPr>
              <w:t>الراغبين في</w:t>
            </w:r>
            <w:r w:rsidRPr="00CE5C44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ا</w:t>
            </w:r>
            <w:r w:rsidRPr="00CE5C44">
              <w:rPr>
                <w:rFonts w:cs="Simplified Arabic" w:hint="cs"/>
                <w:rtl/>
              </w:rPr>
              <w:t>لتدريب</w:t>
            </w:r>
            <w:r>
              <w:rPr>
                <w:rFonts w:cs="Simplified Arabic" w:hint="cs"/>
                <w:rtl/>
              </w:rPr>
              <w:t xml:space="preserve"> الميداني</w:t>
            </w:r>
          </w:p>
        </w:tc>
        <w:tc>
          <w:tcPr>
            <w:tcW w:w="1955" w:type="dxa"/>
            <w:vMerge w:val="restart"/>
            <w:vAlign w:val="center"/>
          </w:tcPr>
          <w:p w:rsidR="00CE775E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 xml:space="preserve">منسق </w:t>
            </w:r>
            <w:r>
              <w:rPr>
                <w:rFonts w:cs="Simplified Arabic" w:hint="cs"/>
                <w:rtl/>
              </w:rPr>
              <w:t>التدريب بالكلية</w:t>
            </w:r>
            <w:r w:rsidRPr="00CE5C44">
              <w:rPr>
                <w:rFonts w:cs="Simplified Arabic" w:hint="cs"/>
                <w:rtl/>
              </w:rPr>
              <w:t xml:space="preserve"> </w:t>
            </w:r>
          </w:p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منسق</w:t>
            </w:r>
            <w:r>
              <w:rPr>
                <w:rFonts w:cs="Simplified Arabic" w:hint="cs"/>
                <w:rtl/>
              </w:rPr>
              <w:t xml:space="preserve"> التدريب</w:t>
            </w:r>
            <w:r w:rsidRPr="00CE5C44">
              <w:rPr>
                <w:rFonts w:cs="Simplified Arabic" w:hint="cs"/>
                <w:rtl/>
              </w:rPr>
              <w:t xml:space="preserve"> </w:t>
            </w:r>
            <w:r>
              <w:rPr>
                <w:rFonts w:cs="Simplified Arabic" w:hint="cs"/>
                <w:rtl/>
              </w:rPr>
              <w:t>بالقسم</w:t>
            </w:r>
          </w:p>
        </w:tc>
        <w:tc>
          <w:tcPr>
            <w:tcW w:w="1203" w:type="dxa"/>
            <w:vMerge w:val="restart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الذي يسبق فصل التدريب </w:t>
            </w:r>
          </w:p>
        </w:tc>
        <w:tc>
          <w:tcPr>
            <w:tcW w:w="1205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10-11</w:t>
            </w:r>
          </w:p>
        </w:tc>
      </w:tr>
      <w:tr w:rsidR="00CE775E" w:rsidRPr="00CE5C44" w:rsidTr="00AF7940">
        <w:trPr>
          <w:trHeight w:val="278"/>
          <w:jc w:val="center"/>
        </w:trPr>
        <w:tc>
          <w:tcPr>
            <w:tcW w:w="889" w:type="dxa"/>
            <w:vMerge/>
            <w:vAlign w:val="center"/>
          </w:tcPr>
          <w:p w:rsidR="00CE775E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6015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إعلان جهات التدريب للطلاب</w:t>
            </w:r>
          </w:p>
        </w:tc>
        <w:tc>
          <w:tcPr>
            <w:tcW w:w="1945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</w:tr>
      <w:tr w:rsidR="00CE775E" w:rsidRPr="00CE5C44" w:rsidTr="00AF7940">
        <w:trPr>
          <w:trHeight w:val="141"/>
          <w:jc w:val="center"/>
        </w:trPr>
        <w:tc>
          <w:tcPr>
            <w:tcW w:w="889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5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تجميع الطلبات للتسجيل في التدريب</w:t>
            </w:r>
            <w:r>
              <w:rPr>
                <w:rFonts w:cs="Simplified Arabic" w:hint="cs"/>
                <w:rtl/>
              </w:rPr>
              <w:t xml:space="preserve"> الميداني</w:t>
            </w:r>
          </w:p>
        </w:tc>
        <w:tc>
          <w:tcPr>
            <w:tcW w:w="1945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9</w:t>
            </w:r>
          </w:p>
        </w:tc>
      </w:tr>
      <w:tr w:rsidR="00CE775E" w:rsidRPr="00CE5C44" w:rsidTr="00AF7940">
        <w:trPr>
          <w:trHeight w:val="532"/>
          <w:jc w:val="center"/>
        </w:trPr>
        <w:tc>
          <w:tcPr>
            <w:tcW w:w="889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5" w:type="dxa"/>
            <w:vAlign w:val="center"/>
          </w:tcPr>
          <w:p w:rsidR="00CE775E" w:rsidRPr="003671E2" w:rsidRDefault="00CE775E" w:rsidP="00AF7940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3671E2">
              <w:rPr>
                <w:rFonts w:cs="Simplified Arabic" w:hint="cs"/>
                <w:b/>
                <w:bCs/>
                <w:rtl/>
              </w:rPr>
              <w:t>اللقاء الثاني لتهيئة الطلاب المتقدمين للتدريب الميداني</w:t>
            </w:r>
          </w:p>
        </w:tc>
        <w:tc>
          <w:tcPr>
            <w:tcW w:w="1945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6D64B6" w:rsidRDefault="00CE775E" w:rsidP="00AF7940">
            <w:pPr>
              <w:bidi/>
              <w:jc w:val="center"/>
              <w:rPr>
                <w:rFonts w:cs="Simplified Arabic"/>
                <w:color w:val="FF0000"/>
                <w:rtl/>
              </w:rPr>
            </w:pPr>
            <w:r w:rsidRPr="00CE775E">
              <w:rPr>
                <w:rFonts w:cs="Simplified Arabic" w:hint="cs"/>
                <w:rtl/>
              </w:rPr>
              <w:t>16</w:t>
            </w:r>
          </w:p>
        </w:tc>
      </w:tr>
      <w:tr w:rsidR="00CE775E" w:rsidRPr="00CE5C44" w:rsidTr="00AF7940">
        <w:trPr>
          <w:trHeight w:val="408"/>
          <w:jc w:val="center"/>
        </w:trPr>
        <w:tc>
          <w:tcPr>
            <w:tcW w:w="889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تحديد المشرفين الأكاديميين</w:t>
            </w:r>
          </w:p>
        </w:tc>
        <w:tc>
          <w:tcPr>
            <w:tcW w:w="1945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10</w:t>
            </w:r>
          </w:p>
        </w:tc>
      </w:tr>
      <w:tr w:rsidR="00CE775E" w:rsidRPr="00CE5C44" w:rsidTr="00AF7940">
        <w:trPr>
          <w:trHeight w:val="86"/>
          <w:jc w:val="center"/>
        </w:trPr>
        <w:tc>
          <w:tcPr>
            <w:tcW w:w="889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5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إعلان أسماء المقبولين للتدريب وجهات تدريبهم</w:t>
            </w:r>
          </w:p>
        </w:tc>
        <w:tc>
          <w:tcPr>
            <w:tcW w:w="1945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15</w:t>
            </w:r>
          </w:p>
        </w:tc>
      </w:tr>
      <w:tr w:rsidR="00CE775E" w:rsidRPr="00CE5C44" w:rsidTr="00AF7940">
        <w:trPr>
          <w:trHeight w:val="334"/>
          <w:jc w:val="center"/>
        </w:trPr>
        <w:tc>
          <w:tcPr>
            <w:tcW w:w="889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5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إرسال خطابات التوجيه والمرفقات لجهات التدريب</w:t>
            </w:r>
          </w:p>
        </w:tc>
        <w:tc>
          <w:tcPr>
            <w:tcW w:w="1945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 xml:space="preserve">منسق </w:t>
            </w:r>
            <w:r>
              <w:rPr>
                <w:rFonts w:cs="Simplified Arabic" w:hint="cs"/>
                <w:rtl/>
              </w:rPr>
              <w:t>التدريب بالكلية</w:t>
            </w: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17</w:t>
            </w:r>
          </w:p>
        </w:tc>
      </w:tr>
      <w:tr w:rsidR="00CE775E" w:rsidRPr="00CE5C44" w:rsidTr="00AF7940">
        <w:trPr>
          <w:trHeight w:val="53"/>
          <w:jc w:val="center"/>
        </w:trPr>
        <w:tc>
          <w:tcPr>
            <w:tcW w:w="889" w:type="dxa"/>
            <w:vMerge w:val="restart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تنفيذ التدريب</w:t>
            </w:r>
          </w:p>
        </w:tc>
        <w:tc>
          <w:tcPr>
            <w:tcW w:w="6015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تسجيل الطلاب المقبولين في التدريب بالنظام الأكاديمي</w:t>
            </w:r>
          </w:p>
        </w:tc>
        <w:tc>
          <w:tcPr>
            <w:tcW w:w="1945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الطلاب</w:t>
            </w:r>
          </w:p>
        </w:tc>
        <w:tc>
          <w:tcPr>
            <w:tcW w:w="1199" w:type="dxa"/>
            <w:vMerge w:val="restart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فصل التدريب</w:t>
            </w:r>
          </w:p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1</w:t>
            </w:r>
          </w:p>
        </w:tc>
      </w:tr>
      <w:tr w:rsidR="00CE775E" w:rsidRPr="00CE5C44" w:rsidTr="00AF7940">
        <w:trPr>
          <w:trHeight w:val="172"/>
          <w:jc w:val="center"/>
        </w:trPr>
        <w:tc>
          <w:tcPr>
            <w:tcW w:w="890" w:type="dxa"/>
            <w:vMerge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2" w:type="dxa"/>
          </w:tcPr>
          <w:p w:rsidR="00CE775E" w:rsidRPr="00440121" w:rsidRDefault="00CE775E" w:rsidP="00AF7940">
            <w:pPr>
              <w:bidi/>
              <w:jc w:val="lowKashida"/>
              <w:rPr>
                <w:rFonts w:cs="Simplified Arabic"/>
                <w:lang w:val="en-GB"/>
              </w:rPr>
            </w:pPr>
            <w:r w:rsidRPr="00CE5C44">
              <w:rPr>
                <w:rFonts w:cs="Simplified Arabic" w:hint="cs"/>
                <w:rtl/>
              </w:rPr>
              <w:t>تنفيذ التدريب الميداني</w:t>
            </w:r>
            <w:r>
              <w:rPr>
                <w:rFonts w:cs="Simplified Arabic" w:hint="cs"/>
                <w:rtl/>
              </w:rPr>
              <w:t xml:space="preserve"> (تجميع تقارير المتابعة الدورية والتوجيه المستمر للطلاب)</w:t>
            </w:r>
          </w:p>
        </w:tc>
        <w:tc>
          <w:tcPr>
            <w:tcW w:w="1947" w:type="dxa"/>
            <w:vAlign w:val="center"/>
          </w:tcPr>
          <w:p w:rsidR="00CE775E" w:rsidRPr="00765514" w:rsidRDefault="00CE775E" w:rsidP="00AF7940">
            <w:pPr>
              <w:bidi/>
              <w:jc w:val="center"/>
              <w:rPr>
                <w:rFonts w:cs="Simplified Arabic"/>
                <w:sz w:val="20"/>
                <w:szCs w:val="20"/>
                <w:rtl/>
              </w:rPr>
            </w:pPr>
            <w:r w:rsidRPr="00765514">
              <w:rPr>
                <w:rFonts w:cs="Simplified Arabic" w:hint="cs"/>
                <w:sz w:val="20"/>
                <w:szCs w:val="20"/>
                <w:rtl/>
              </w:rPr>
              <w:t>منسق التدريب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 بالقسم، المشرفين الأكاديميين</w:t>
            </w:r>
            <w:r w:rsidRPr="00765514">
              <w:rPr>
                <w:rFonts w:cs="Simplified Arabic" w:hint="cs"/>
                <w:sz w:val="20"/>
                <w:szCs w:val="20"/>
                <w:rtl/>
              </w:rPr>
              <w:t>، ال</w:t>
            </w:r>
            <w:r>
              <w:rPr>
                <w:rFonts w:cs="Simplified Arabic" w:hint="cs"/>
                <w:sz w:val="20"/>
                <w:szCs w:val="20"/>
                <w:rtl/>
              </w:rPr>
              <w:t>مشرفين الميدانيين</w:t>
            </w: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1-</w:t>
            </w:r>
            <w:r>
              <w:rPr>
                <w:rFonts w:cs="Simplified Arabic" w:hint="cs"/>
                <w:rtl/>
              </w:rPr>
              <w:t>15</w:t>
            </w:r>
          </w:p>
        </w:tc>
      </w:tr>
      <w:tr w:rsidR="00CE775E" w:rsidRPr="00CE5C44" w:rsidTr="00AF7940">
        <w:trPr>
          <w:trHeight w:val="204"/>
          <w:jc w:val="center"/>
        </w:trPr>
        <w:tc>
          <w:tcPr>
            <w:tcW w:w="890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2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 xml:space="preserve">تجميع </w:t>
            </w:r>
            <w:r>
              <w:rPr>
                <w:rFonts w:cs="Simplified Arabic" w:hint="cs"/>
                <w:rtl/>
              </w:rPr>
              <w:t xml:space="preserve">التقارير الأخيرة وملفات الإنجازات والإسهامات </w:t>
            </w:r>
            <w:r w:rsidRPr="00CE5C44">
              <w:rPr>
                <w:rFonts w:cs="Simplified Arabic" w:hint="cs"/>
                <w:rtl/>
              </w:rPr>
              <w:t>من الطلاب وتق</w:t>
            </w:r>
            <w:r>
              <w:rPr>
                <w:rFonts w:cs="Simplified Arabic" w:hint="cs"/>
                <w:rtl/>
              </w:rPr>
              <w:t>وي</w:t>
            </w:r>
            <w:r w:rsidRPr="00CE5C44">
              <w:rPr>
                <w:rFonts w:cs="Simplified Arabic" w:hint="cs"/>
                <w:rtl/>
              </w:rPr>
              <w:t>مها</w:t>
            </w:r>
          </w:p>
        </w:tc>
        <w:tc>
          <w:tcPr>
            <w:tcW w:w="1947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المشرفين الأكاديميين</w:t>
            </w: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14-15</w:t>
            </w:r>
          </w:p>
        </w:tc>
      </w:tr>
      <w:tr w:rsidR="00CE775E" w:rsidRPr="00CE5C44" w:rsidTr="00AF7940">
        <w:trPr>
          <w:trHeight w:val="53"/>
          <w:jc w:val="center"/>
        </w:trPr>
        <w:tc>
          <w:tcPr>
            <w:tcW w:w="890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2" w:type="dxa"/>
            <w:tcBorders>
              <w:bottom w:val="single" w:sz="4" w:space="0" w:color="auto"/>
            </w:tcBorders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 xml:space="preserve">تجميع تقارير </w:t>
            </w:r>
            <w:r>
              <w:rPr>
                <w:rFonts w:cs="Simplified Arabic" w:hint="cs"/>
                <w:rtl/>
              </w:rPr>
              <w:t>ال</w:t>
            </w:r>
            <w:r w:rsidRPr="00CE5C44">
              <w:rPr>
                <w:rFonts w:cs="Simplified Arabic" w:hint="cs"/>
                <w:rtl/>
              </w:rPr>
              <w:t>مشرفين ال</w:t>
            </w:r>
            <w:r>
              <w:rPr>
                <w:rFonts w:cs="Simplified Arabic" w:hint="cs"/>
                <w:rtl/>
              </w:rPr>
              <w:t>ميدانيين</w:t>
            </w:r>
            <w:r w:rsidRPr="00CE5C44">
              <w:rPr>
                <w:rFonts w:cs="Simplified Arabic" w:hint="cs"/>
                <w:rtl/>
              </w:rPr>
              <w:t xml:space="preserve"> ونموذج توقيع الحضور والانصراف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منسق التدريب</w:t>
            </w:r>
            <w:r>
              <w:rPr>
                <w:rFonts w:cs="Simplified Arabic" w:hint="cs"/>
                <w:rtl/>
              </w:rPr>
              <w:t xml:space="preserve"> بالقسم</w:t>
            </w: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15-16</w:t>
            </w:r>
          </w:p>
        </w:tc>
      </w:tr>
      <w:tr w:rsidR="00CE775E" w:rsidRPr="00CE5C44" w:rsidTr="00AF7940">
        <w:trPr>
          <w:trHeight w:val="408"/>
          <w:jc w:val="center"/>
        </w:trPr>
        <w:tc>
          <w:tcPr>
            <w:tcW w:w="890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2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إعداد تقارير المشرفين الأكاديميين عن نتائج التق</w:t>
            </w:r>
            <w:r>
              <w:rPr>
                <w:rFonts w:cs="Simplified Arabic" w:hint="cs"/>
                <w:rtl/>
              </w:rPr>
              <w:t>و</w:t>
            </w:r>
            <w:r w:rsidRPr="00CE5C44">
              <w:rPr>
                <w:rFonts w:cs="Simplified Arabic" w:hint="cs"/>
                <w:rtl/>
              </w:rPr>
              <w:t>يم</w:t>
            </w:r>
          </w:p>
        </w:tc>
        <w:tc>
          <w:tcPr>
            <w:tcW w:w="1947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المشرفين الأكاديميين</w:t>
            </w: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16</w:t>
            </w:r>
          </w:p>
        </w:tc>
      </w:tr>
      <w:tr w:rsidR="00CE775E" w:rsidRPr="00CE5C44" w:rsidTr="00AF7940">
        <w:trPr>
          <w:trHeight w:val="53"/>
          <w:jc w:val="center"/>
        </w:trPr>
        <w:tc>
          <w:tcPr>
            <w:tcW w:w="890" w:type="dxa"/>
            <w:vMerge w:val="restart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ما بعد التدريب</w:t>
            </w:r>
          </w:p>
        </w:tc>
        <w:tc>
          <w:tcPr>
            <w:tcW w:w="6012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مناقشة الطلاب المتدربين (إن وجد في آليات التقويم)</w:t>
            </w:r>
          </w:p>
        </w:tc>
        <w:tc>
          <w:tcPr>
            <w:tcW w:w="1947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منسق التدريب</w:t>
            </w:r>
            <w:r>
              <w:rPr>
                <w:rFonts w:cs="Simplified Arabic" w:hint="cs"/>
                <w:rtl/>
              </w:rPr>
              <w:t xml:space="preserve"> بالقسم</w:t>
            </w: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16</w:t>
            </w:r>
          </w:p>
        </w:tc>
      </w:tr>
      <w:tr w:rsidR="00CE775E" w:rsidRPr="00CE5C44" w:rsidTr="00AF7940">
        <w:trPr>
          <w:trHeight w:val="115"/>
          <w:jc w:val="center"/>
        </w:trPr>
        <w:tc>
          <w:tcPr>
            <w:tcW w:w="890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2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تسجيل النتائج بالنظام الأكاديمي</w:t>
            </w:r>
          </w:p>
        </w:tc>
        <w:tc>
          <w:tcPr>
            <w:tcW w:w="1947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منسق التدريب</w:t>
            </w:r>
            <w:r>
              <w:rPr>
                <w:rFonts w:cs="Simplified Arabic" w:hint="cs"/>
                <w:rtl/>
              </w:rPr>
              <w:t xml:space="preserve"> بالقسم</w:t>
            </w: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17</w:t>
            </w:r>
          </w:p>
        </w:tc>
      </w:tr>
      <w:tr w:rsidR="00CE775E" w:rsidRPr="00CE5C44" w:rsidTr="00AF7940">
        <w:trPr>
          <w:trHeight w:val="672"/>
          <w:jc w:val="center"/>
        </w:trPr>
        <w:tc>
          <w:tcPr>
            <w:tcW w:w="890" w:type="dxa"/>
            <w:vMerge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6012" w:type="dxa"/>
            <w:vAlign w:val="center"/>
          </w:tcPr>
          <w:p w:rsidR="00CE775E" w:rsidRPr="00CE5C44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إعداد تق</w:t>
            </w:r>
            <w:r>
              <w:rPr>
                <w:rFonts w:cs="Simplified Arabic" w:hint="cs"/>
                <w:rtl/>
              </w:rPr>
              <w:t>ا</w:t>
            </w:r>
            <w:r w:rsidRPr="00CE5C44">
              <w:rPr>
                <w:rFonts w:cs="Simplified Arabic" w:hint="cs"/>
                <w:rtl/>
              </w:rPr>
              <w:t>رير التدريب الميداني</w:t>
            </w:r>
          </w:p>
        </w:tc>
        <w:tc>
          <w:tcPr>
            <w:tcW w:w="1947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 w:rsidRPr="00CE5C44">
              <w:rPr>
                <w:rFonts w:cs="Simplified Arabic" w:hint="cs"/>
                <w:rtl/>
              </w:rPr>
              <w:t>منسق التدريب</w:t>
            </w:r>
            <w:r>
              <w:rPr>
                <w:rFonts w:cs="Simplified Arabic" w:hint="cs"/>
                <w:rtl/>
              </w:rPr>
              <w:t xml:space="preserve"> بالقسم ومنسق التدريب بالكلية</w:t>
            </w:r>
          </w:p>
        </w:tc>
        <w:tc>
          <w:tcPr>
            <w:tcW w:w="1199" w:type="dxa"/>
            <w:vMerge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201" w:type="dxa"/>
            <w:vAlign w:val="center"/>
          </w:tcPr>
          <w:p w:rsidR="00CE775E" w:rsidRPr="00CE5C44" w:rsidRDefault="00CE775E" w:rsidP="00AF7940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17-18</w:t>
            </w:r>
          </w:p>
        </w:tc>
      </w:tr>
    </w:tbl>
    <w:p w:rsidR="00CE775E" w:rsidRPr="007457FB" w:rsidRDefault="00CE775E" w:rsidP="00CE775E">
      <w:pPr>
        <w:bidi/>
        <w:jc w:val="lowKashida"/>
        <w:rPr>
          <w:rFonts w:cs="Simplified Arabic"/>
          <w:b/>
          <w:bCs/>
          <w:rtl/>
        </w:rPr>
      </w:pPr>
      <w:r w:rsidRPr="007457FB">
        <w:rPr>
          <w:rFonts w:cs="Simplified Arabic" w:hint="cs"/>
          <w:b/>
          <w:bCs/>
          <w:rtl/>
        </w:rPr>
        <w:t>مواعيد تنفيذ التدريب الميداني</w:t>
      </w:r>
    </w:p>
    <w:tbl>
      <w:tblPr>
        <w:bidiVisual/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910"/>
        <w:gridCol w:w="3828"/>
        <w:gridCol w:w="1777"/>
      </w:tblGrid>
      <w:tr w:rsidR="00CE775E" w:rsidRPr="00BA4E23" w:rsidTr="00AF7940">
        <w:trPr>
          <w:jc w:val="center"/>
        </w:trPr>
        <w:tc>
          <w:tcPr>
            <w:tcW w:w="3744" w:type="dxa"/>
            <w:shd w:val="pct12" w:color="auto" w:fill="auto"/>
          </w:tcPr>
          <w:p w:rsidR="00CE775E" w:rsidRPr="00BA4E23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BA4E23">
              <w:rPr>
                <w:rFonts w:cs="Simplified Arabic" w:hint="cs"/>
                <w:b/>
                <w:bCs/>
                <w:rtl/>
              </w:rPr>
              <w:t>الإجراء</w:t>
            </w:r>
          </w:p>
        </w:tc>
        <w:tc>
          <w:tcPr>
            <w:tcW w:w="1910" w:type="dxa"/>
            <w:shd w:val="pct12" w:color="auto" w:fill="auto"/>
          </w:tcPr>
          <w:p w:rsidR="00CE775E" w:rsidRPr="00BA4E23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BA4E23">
              <w:rPr>
                <w:rFonts w:cs="Simplified Arabic" w:hint="cs"/>
                <w:b/>
                <w:bCs/>
                <w:rtl/>
              </w:rPr>
              <w:t>التاريخ</w:t>
            </w:r>
          </w:p>
        </w:tc>
        <w:tc>
          <w:tcPr>
            <w:tcW w:w="3828" w:type="dxa"/>
            <w:shd w:val="pct12" w:color="auto" w:fill="auto"/>
          </w:tcPr>
          <w:p w:rsidR="00CE775E" w:rsidRPr="00BA4E23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BA4E23">
              <w:rPr>
                <w:rFonts w:cs="Simplified Arabic" w:hint="cs"/>
                <w:b/>
                <w:bCs/>
                <w:rtl/>
              </w:rPr>
              <w:t>الإجراء</w:t>
            </w:r>
          </w:p>
        </w:tc>
        <w:tc>
          <w:tcPr>
            <w:tcW w:w="1777" w:type="dxa"/>
            <w:shd w:val="pct12" w:color="auto" w:fill="auto"/>
          </w:tcPr>
          <w:p w:rsidR="00CE775E" w:rsidRPr="00BA4E23" w:rsidRDefault="00CE775E" w:rsidP="00AF794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BA4E23">
              <w:rPr>
                <w:rFonts w:cs="Simplified Arabic" w:hint="cs"/>
                <w:b/>
                <w:bCs/>
                <w:rtl/>
              </w:rPr>
              <w:t>التاريخ</w:t>
            </w:r>
          </w:p>
        </w:tc>
      </w:tr>
      <w:tr w:rsidR="00CE775E" w:rsidRPr="00BA4E23" w:rsidTr="00AF7940">
        <w:trPr>
          <w:jc w:val="center"/>
        </w:trPr>
        <w:tc>
          <w:tcPr>
            <w:tcW w:w="3744" w:type="dxa"/>
            <w:shd w:val="clear" w:color="auto" w:fill="auto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BA4E23">
              <w:rPr>
                <w:rFonts w:cs="Simplified Arabic" w:hint="cs"/>
                <w:rtl/>
              </w:rPr>
              <w:t>بداية التدريب</w:t>
            </w:r>
            <w:r>
              <w:rPr>
                <w:rFonts w:cs="Simplified Arabic" w:hint="cs"/>
                <w:rtl/>
              </w:rPr>
              <w:t xml:space="preserve"> الميداني</w:t>
            </w:r>
          </w:p>
        </w:tc>
        <w:tc>
          <w:tcPr>
            <w:tcW w:w="1910" w:type="dxa"/>
            <w:shd w:val="clear" w:color="auto" w:fill="auto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3828" w:type="dxa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BA4E23">
              <w:rPr>
                <w:rFonts w:cs="Simplified Arabic" w:hint="cs"/>
                <w:rtl/>
              </w:rPr>
              <w:t>تقرير المتابعة الثالث</w:t>
            </w:r>
          </w:p>
        </w:tc>
        <w:tc>
          <w:tcPr>
            <w:tcW w:w="1777" w:type="dxa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CE775E" w:rsidRPr="00BA4E23" w:rsidTr="00AF7940">
        <w:trPr>
          <w:jc w:val="center"/>
        </w:trPr>
        <w:tc>
          <w:tcPr>
            <w:tcW w:w="3744" w:type="dxa"/>
            <w:shd w:val="clear" w:color="auto" w:fill="auto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BA4E23">
              <w:rPr>
                <w:rFonts w:cs="Simplified Arabic" w:hint="cs"/>
                <w:rtl/>
              </w:rPr>
              <w:t>تقرير المتابعة الأول</w:t>
            </w:r>
          </w:p>
        </w:tc>
        <w:tc>
          <w:tcPr>
            <w:tcW w:w="1910" w:type="dxa"/>
            <w:shd w:val="clear" w:color="auto" w:fill="auto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3828" w:type="dxa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BA4E23">
              <w:rPr>
                <w:rFonts w:cs="Simplified Arabic" w:hint="cs"/>
                <w:rtl/>
              </w:rPr>
              <w:t>نهاية التدريب</w:t>
            </w:r>
            <w:r>
              <w:rPr>
                <w:rFonts w:cs="Simplified Arabic" w:hint="cs"/>
                <w:rtl/>
              </w:rPr>
              <w:t xml:space="preserve"> الميداني</w:t>
            </w:r>
          </w:p>
        </w:tc>
        <w:tc>
          <w:tcPr>
            <w:tcW w:w="1777" w:type="dxa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CE775E" w:rsidRPr="00BA4E23" w:rsidTr="00AF7940">
        <w:trPr>
          <w:jc w:val="center"/>
        </w:trPr>
        <w:tc>
          <w:tcPr>
            <w:tcW w:w="3744" w:type="dxa"/>
            <w:shd w:val="clear" w:color="auto" w:fill="auto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BA4E23">
              <w:rPr>
                <w:rFonts w:cs="Simplified Arabic" w:hint="cs"/>
                <w:rtl/>
              </w:rPr>
              <w:t>تقرير المتابعة الثاني</w:t>
            </w:r>
          </w:p>
        </w:tc>
        <w:tc>
          <w:tcPr>
            <w:tcW w:w="1910" w:type="dxa"/>
            <w:shd w:val="clear" w:color="auto" w:fill="auto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3828" w:type="dxa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  <w:r w:rsidRPr="00BA4E23">
              <w:rPr>
                <w:rFonts w:cs="Simplified Arabic" w:hint="cs"/>
                <w:rtl/>
              </w:rPr>
              <w:t xml:space="preserve">التقرير </w:t>
            </w:r>
            <w:r>
              <w:rPr>
                <w:rFonts w:cs="Simplified Arabic" w:hint="cs"/>
                <w:rtl/>
              </w:rPr>
              <w:t>الأخير</w:t>
            </w:r>
            <w:r w:rsidRPr="00BA4E23">
              <w:rPr>
                <w:rFonts w:cs="Simplified Arabic" w:hint="cs"/>
                <w:rtl/>
              </w:rPr>
              <w:t xml:space="preserve"> وملف الإنجازات</w:t>
            </w:r>
            <w:r>
              <w:rPr>
                <w:rFonts w:cs="Simplified Arabic" w:hint="cs"/>
                <w:rtl/>
              </w:rPr>
              <w:t xml:space="preserve"> والإسهامات</w:t>
            </w:r>
          </w:p>
        </w:tc>
        <w:tc>
          <w:tcPr>
            <w:tcW w:w="1777" w:type="dxa"/>
          </w:tcPr>
          <w:p w:rsidR="00CE775E" w:rsidRPr="00BA4E23" w:rsidRDefault="00CE775E" w:rsidP="00AF7940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:rsidR="005B537E" w:rsidRDefault="005B537E" w:rsidP="00CE775E"/>
    <w:sectPr w:rsidR="005B537E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9B" w:rsidRDefault="0032589B" w:rsidP="00CE775E">
      <w:r>
        <w:separator/>
      </w:r>
    </w:p>
  </w:endnote>
  <w:endnote w:type="continuationSeparator" w:id="0">
    <w:p w:rsidR="0032589B" w:rsidRDefault="0032589B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9B" w:rsidRDefault="0032589B" w:rsidP="00CE775E">
      <w:r>
        <w:separator/>
      </w:r>
    </w:p>
  </w:footnote>
  <w:footnote w:type="continuationSeparator" w:id="0">
    <w:p w:rsidR="0032589B" w:rsidRDefault="0032589B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2A6566"/>
    <w:rsid w:val="0032589B"/>
    <w:rsid w:val="00480D1E"/>
    <w:rsid w:val="005B537E"/>
    <w:rsid w:val="00833EE2"/>
    <w:rsid w:val="00B52DFE"/>
    <w:rsid w:val="00CE775E"/>
    <w:rsid w:val="00E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2020-05-12T11:22:00Z</dcterms:created>
  <dcterms:modified xsi:type="dcterms:W3CDTF">2020-05-12T11:22:00Z</dcterms:modified>
</cp:coreProperties>
</file>