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7D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bookmarkStart w:id="0" w:name="_GoBack"/>
      <w:bookmarkEnd w:id="0"/>
      <w:r w:rsidRPr="002838E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C77F8AE" wp14:editId="418BE9C7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E47924" w:rsidRPr="002838EB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>كلية العلوم</w:t>
      </w: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 xml:space="preserve">قسم/ </w:t>
      </w:r>
    </w:p>
    <w:p w:rsidR="0066237D" w:rsidRDefault="0066237D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44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(نموذج 1)</w:t>
      </w:r>
    </w:p>
    <w:p w:rsidR="002838EB" w:rsidRPr="002838EB" w:rsidRDefault="002838EB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  <w:rtl/>
        </w:rPr>
      </w:pP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4"/>
          <w:szCs w:val="12"/>
          <w:rtl/>
        </w:rPr>
      </w:pPr>
    </w:p>
    <w:p w:rsidR="0066237D" w:rsidRPr="002838EB" w:rsidRDefault="0066237D" w:rsidP="00E24CFD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نموذج ترشح لجائزة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>التميز في العمل الفني</w:t>
      </w:r>
    </w:p>
    <w:p w:rsidR="0066237D" w:rsidRPr="002838EB" w:rsidRDefault="0066237D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على مستوى الفنيين / الفنيات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>بكلية العلوم</w:t>
      </w:r>
    </w:p>
    <w:p w:rsidR="0066237D" w:rsidRPr="002838EB" w:rsidRDefault="0066237D" w:rsidP="002838EB">
      <w:pPr>
        <w:pStyle w:val="ListParagraph"/>
        <w:pBdr>
          <w:bottom w:val="single" w:sz="12" w:space="1" w:color="auto"/>
        </w:pBdr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>للعام الجامعي</w:t>
      </w:r>
      <w:r w:rsidR="002838EB">
        <w:rPr>
          <w:rFonts w:asciiTheme="minorHAnsi" w:hAnsiTheme="minorHAnsi" w:cstheme="minorHAnsi" w:hint="cs"/>
          <w:b/>
          <w:bCs/>
          <w:szCs w:val="36"/>
          <w:rtl/>
        </w:rPr>
        <w:t xml:space="preserve"> 1441هـ</w:t>
      </w:r>
    </w:p>
    <w:p w:rsid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ملحوظة هامة</w:t>
      </w:r>
    </w:p>
    <w:p w:rsidR="002838EB" w:rsidRDefault="002838EB" w:rsidP="005770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802"/>
      </w:tblGrid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القسم الأول</w:t>
            </w:r>
          </w:p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(يملأ من قبل </w:t>
            </w:r>
            <w:r w:rsidR="00BF7B24"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المرشح / المرشحة</w:t>
            </w: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6237D" w:rsidRPr="002838EB" w:rsidTr="00577058">
        <w:trPr>
          <w:trHeight w:val="42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البيانات الشخصية:</w:t>
            </w:r>
          </w:p>
        </w:tc>
      </w:tr>
      <w:tr w:rsidR="00577058" w:rsidRPr="002838EB" w:rsidTr="009F307C">
        <w:trPr>
          <w:trHeight w:val="58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 (رباعياً):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31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43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المسمى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7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العمل بالكلية: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4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رقم الهاتف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الجوال: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9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058" w:rsidRPr="00577058" w:rsidRDefault="00577058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rtl/>
              </w:rPr>
            </w:pPr>
          </w:p>
          <w:p w:rsidR="0066237D" w:rsidRPr="002838EB" w:rsidRDefault="0066237D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المؤهل العلمي والتخصص (يذكر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أعلى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 مؤهل علمي):</w:t>
            </w:r>
          </w:p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lastRenderedPageBreak/>
              <w:t>أهم إنجازات الموظف في خدمة القسم والكلية والجامعة خلال الثلاث أعوام الأخيرة: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2838EB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تاريخ الحصول عليها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الدورات التدريبية - ورش العمل التي حضرها المرشح/المرشحة خلال الثلاث أعوام الأخيرة والمقترحات التطويرية التي قدمها لخدمة العمل الفني/ الإداري بالقسم والكلية</w:t>
            </w: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اللجان المختلفة على مستوى القسم والكلية خلال الثلاث سنوات الأخيرة</w:t>
            </w: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F7B24" w:rsidRPr="002838EB" w:rsidRDefault="00BF7B2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2838EB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</w:p>
          <w:p w:rsidR="002838EB" w:rsidRPr="002838EB" w:rsidRDefault="002838EB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التقنيات الفنية التي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يستخدمها أو يجيد استخدامها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التقنية</w:t>
                  </w:r>
                </w:p>
              </w:tc>
              <w:tc>
                <w:tcPr>
                  <w:tcW w:w="1170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درجة الاتق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</w:t>
                  </w: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ن</w:t>
                  </w: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أي معلومات أخرى يرغب المتقدم في إضافتها: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38EB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...............................................................................................................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المرشح/المرشحة:                            التوقيع:              التاريخ:    /    /</w:t>
            </w:r>
          </w:p>
          <w:p w:rsidR="0066237D" w:rsidRPr="002838EB" w:rsidRDefault="0066237D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66237D" w:rsidRDefault="0066237D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6237D" w:rsidRPr="002838EB" w:rsidTr="00E47924">
        <w:trPr>
          <w:jc w:val="center"/>
        </w:trPr>
        <w:tc>
          <w:tcPr>
            <w:tcW w:w="5000" w:type="pct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>القسم الثاني</w:t>
            </w:r>
          </w:p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(يملأ من قبل رئيس القسم)</w:t>
            </w:r>
          </w:p>
        </w:tc>
      </w:tr>
      <w:tr w:rsidR="0066237D" w:rsidRPr="002838EB" w:rsidTr="00E47924">
        <w:trPr>
          <w:trHeight w:val="5228"/>
          <w:jc w:val="center"/>
        </w:trPr>
        <w:tc>
          <w:tcPr>
            <w:tcW w:w="5000" w:type="pct"/>
            <w:shd w:val="clear" w:color="auto" w:fill="auto"/>
          </w:tcPr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1036"/>
              <w:gridCol w:w="1104"/>
              <w:gridCol w:w="957"/>
              <w:gridCol w:w="1112"/>
            </w:tblGrid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المبادرة في تقديم المقترحات التطويرية لإنجاز العمل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تقبل التوجيهات وتنفيذ المهام المكلف بها بكفاءة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التفاني والدقة في إنجاز العمل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القدرة والرغبة على </w:t>
                  </w:r>
                  <w:r w:rsidR="007C7E2A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التحسين المستمر 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القدرة على التواصل مع الأخرين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المشاركة في المناسبات الخاصة بالقسم والكلية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الإلمام بنظم العمل وإجراءاته</w:t>
                  </w:r>
                  <w:r w:rsidR="007C7E2A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و</w:t>
                  </w:r>
                  <w:r w:rsidR="007C7E2A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 تطبيق نظم إدارة الجودة في </w:t>
                  </w:r>
                  <w:r w:rsidR="007C7E2A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المعمل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66237D" w:rsidRPr="002838EB" w:rsidRDefault="007C7E2A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الالتزام بمعايير السلامة في المختبرات والمعامل المسؤو</w:t>
                  </w:r>
                  <w:r>
                    <w:rPr>
                      <w:rFonts w:asciiTheme="minorHAnsi" w:hAnsiTheme="minorHAnsi" w:cstheme="minorHAnsi" w:hint="eastAsia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عنها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C7E2A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7C7E2A" w:rsidRPr="002838EB" w:rsidRDefault="007C7E2A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سرعة معالجة الأعطال الخاصة بأجهزة المعمل ووضع واقتراح حلول لها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6237D" w:rsidRPr="002838EB" w:rsidTr="00E47924">
        <w:trPr>
          <w:jc w:val="center"/>
        </w:trPr>
        <w:tc>
          <w:tcPr>
            <w:tcW w:w="5000" w:type="pct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رئيس القسم</w:t>
            </w:r>
          </w:p>
          <w:p w:rsidR="0066237D" w:rsidRPr="002838EB" w:rsidRDefault="0066237D" w:rsidP="002838E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الاسم:                                             التوقيع:                                           التاريخ:    /    /</w:t>
            </w:r>
          </w:p>
          <w:p w:rsidR="0066237D" w:rsidRPr="002838EB" w:rsidRDefault="0066237D" w:rsidP="002838E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66237D" w:rsidRDefault="0066237D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E47924" w:rsidRDefault="00E47924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E47924" w:rsidRDefault="00E47924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E47924" w:rsidRDefault="00E47924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E47924" w:rsidRDefault="00E47924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7C7E2A" w:rsidRDefault="007C7E2A" w:rsidP="007C7E2A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C7E2A" w:rsidRPr="002838EB" w:rsidTr="00E47924">
        <w:trPr>
          <w:jc w:val="center"/>
        </w:trPr>
        <w:tc>
          <w:tcPr>
            <w:tcW w:w="5000" w:type="pct"/>
            <w:shd w:val="clear" w:color="auto" w:fill="auto"/>
          </w:tcPr>
          <w:p w:rsidR="007C7E2A" w:rsidRPr="002838EB" w:rsidRDefault="007C7E2A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القسم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7C7E2A" w:rsidRPr="002838EB" w:rsidRDefault="007C7E2A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(يملأ من قبل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مدير/مديرة إدارة الكلية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C7E2A" w:rsidRPr="002838EB" w:rsidTr="00E47924">
        <w:trPr>
          <w:trHeight w:val="2780"/>
          <w:jc w:val="center"/>
        </w:trPr>
        <w:tc>
          <w:tcPr>
            <w:tcW w:w="5000" w:type="pct"/>
            <w:shd w:val="clear" w:color="auto" w:fill="auto"/>
          </w:tcPr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1036"/>
              <w:gridCol w:w="1104"/>
              <w:gridCol w:w="957"/>
              <w:gridCol w:w="1112"/>
            </w:tblGrid>
            <w:tr w:rsidR="007C7E2A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642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684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593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690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7C7E2A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7C7E2A" w:rsidRPr="002838EB" w:rsidRDefault="007C7E2A" w:rsidP="005B6DB1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الانضباط في الحضور والانصراف والالتزام بمواعيد العمل الرسمية.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C7E2A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7C7E2A" w:rsidRPr="007C7E2A" w:rsidRDefault="007C7E2A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أيام الغياب خلال الثلاثة أعوام الأخيرة.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C7E2A" w:rsidRPr="002838EB" w:rsidTr="00E47924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7C7E2A" w:rsidRPr="007C7E2A" w:rsidRDefault="007C7E2A" w:rsidP="005B6DB1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مرات الاستئذان خلال أخر فصلين.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C7E2A" w:rsidRPr="002838EB" w:rsidRDefault="007C7E2A" w:rsidP="005B6DB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C7E2A" w:rsidRPr="002838EB" w:rsidTr="00E47924">
        <w:trPr>
          <w:jc w:val="center"/>
        </w:trPr>
        <w:tc>
          <w:tcPr>
            <w:tcW w:w="5000" w:type="pct"/>
            <w:shd w:val="clear" w:color="auto" w:fill="auto"/>
          </w:tcPr>
          <w:p w:rsidR="00E47924" w:rsidRDefault="00E47924" w:rsidP="005B6DB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7C7E2A" w:rsidRPr="002838EB" w:rsidRDefault="00B86A02" w:rsidP="005B6DB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 /مديرة إدارة الكلية</w:t>
            </w:r>
          </w:p>
          <w:p w:rsidR="007C7E2A" w:rsidRPr="002838EB" w:rsidRDefault="007C7E2A" w:rsidP="005B6DB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7C7E2A" w:rsidRPr="002838EB" w:rsidRDefault="007C7E2A" w:rsidP="005B6DB1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الاسم:                                             التوقيع:           </w:t>
            </w:r>
            <w:r w:rsidR="00E4792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التاريخ:    /    /</w:t>
            </w:r>
          </w:p>
          <w:p w:rsidR="007C7E2A" w:rsidRPr="002838EB" w:rsidRDefault="007C7E2A" w:rsidP="005B6DB1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7C7E2A" w:rsidRPr="002838EB" w:rsidRDefault="007C7E2A" w:rsidP="005B6DB1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7C7E2A" w:rsidRPr="007C7E2A" w:rsidRDefault="007C7E2A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sectPr w:rsidR="007C7E2A" w:rsidRPr="007C7E2A" w:rsidSect="0066237D">
      <w:footerReference w:type="default" r:id="rId9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32" w:rsidRDefault="00213F32">
      <w:pPr>
        <w:spacing w:after="0" w:line="240" w:lineRule="auto"/>
      </w:pPr>
      <w:r>
        <w:separator/>
      </w:r>
    </w:p>
  </w:endnote>
  <w:endnote w:type="continuationSeparator" w:id="0">
    <w:p w:rsidR="00213F32" w:rsidRDefault="0021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Segoe UI"/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3A4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A3A42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2E66C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32" w:rsidRDefault="00213F32">
      <w:pPr>
        <w:spacing w:after="0" w:line="240" w:lineRule="auto"/>
      </w:pPr>
      <w:r>
        <w:separator/>
      </w:r>
    </w:p>
  </w:footnote>
  <w:footnote w:type="continuationSeparator" w:id="0">
    <w:p w:rsidR="00213F32" w:rsidRDefault="0021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8C2"/>
    <w:multiLevelType w:val="hybridMultilevel"/>
    <w:tmpl w:val="DC5A0D02"/>
    <w:lvl w:ilvl="0" w:tplc="C57EFA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D"/>
    <w:rsid w:val="000B534D"/>
    <w:rsid w:val="00213F32"/>
    <w:rsid w:val="002838EB"/>
    <w:rsid w:val="00283D36"/>
    <w:rsid w:val="00311F62"/>
    <w:rsid w:val="00575D08"/>
    <w:rsid w:val="00577058"/>
    <w:rsid w:val="0066237D"/>
    <w:rsid w:val="007C7E2A"/>
    <w:rsid w:val="00823489"/>
    <w:rsid w:val="00872CA4"/>
    <w:rsid w:val="0087767A"/>
    <w:rsid w:val="008A7F64"/>
    <w:rsid w:val="009143C6"/>
    <w:rsid w:val="00961B2B"/>
    <w:rsid w:val="009F05D6"/>
    <w:rsid w:val="009F307C"/>
    <w:rsid w:val="00A97271"/>
    <w:rsid w:val="00B86A02"/>
    <w:rsid w:val="00BA1088"/>
    <w:rsid w:val="00BF7B24"/>
    <w:rsid w:val="00DA3A42"/>
    <w:rsid w:val="00E24CFD"/>
    <w:rsid w:val="00E4783F"/>
    <w:rsid w:val="00E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30B4F-ECB1-4AEE-935B-7AAAA6C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A062-3BD1-4F30-8FBD-137ACFB2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dcterms:created xsi:type="dcterms:W3CDTF">2022-04-21T12:05:00Z</dcterms:created>
  <dcterms:modified xsi:type="dcterms:W3CDTF">2022-04-21T12:05:00Z</dcterms:modified>
</cp:coreProperties>
</file>