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C43F1B" w:rsidP="00A7034C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>
        <w:rPr>
          <w:rFonts w:ascii="denar" w:hAnsi="denar" w:cs="GE Dinar One" w:hint="cs"/>
          <w:b/>
          <w:bCs/>
          <w:color w:val="808080" w:themeColor="background1" w:themeShade="80"/>
          <w:rtl/>
        </w:rPr>
        <w:t>كلية العلوم بالمدينة الجامعية للطالبات</w:t>
      </w:r>
    </w:p>
    <w:p w:rsidR="00707738" w:rsidRDefault="00517475" w:rsidP="00707738">
      <w:pPr>
        <w:bidi/>
        <w:rPr>
          <w:rFonts w:ascii="denar" w:hAnsi="denar" w:cs="AL-Mohanad"/>
          <w:b/>
          <w:bCs/>
          <w:color w:val="767171" w:themeColor="background2" w:themeShade="80"/>
          <w:rtl/>
        </w:rPr>
      </w:pPr>
      <w:r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 </w:t>
      </w:r>
      <w:r w:rsidR="00707738"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رقم الملف ( </w:t>
      </w:r>
      <w:r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                       </w:t>
      </w:r>
      <w:r w:rsidR="00707738"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      )</w:t>
      </w:r>
    </w:p>
    <w:p w:rsidR="00A7034C" w:rsidRDefault="00A7034C" w:rsidP="00A7034C">
      <w:pPr>
        <w:bidi/>
        <w:rPr>
          <w:rFonts w:ascii="denar" w:hAnsi="denar" w:cs="AL-Mohanad"/>
          <w:b/>
          <w:bCs/>
          <w:color w:val="767171" w:themeColor="background2" w:themeShade="80"/>
          <w:rtl/>
        </w:rPr>
      </w:pPr>
    </w:p>
    <w:tbl>
      <w:tblPr>
        <w:bidiVisual/>
        <w:tblW w:w="12834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900"/>
        <w:gridCol w:w="515"/>
        <w:gridCol w:w="429"/>
        <w:gridCol w:w="236"/>
        <w:gridCol w:w="238"/>
        <w:gridCol w:w="236"/>
        <w:gridCol w:w="684"/>
        <w:gridCol w:w="232"/>
        <w:gridCol w:w="407"/>
        <w:gridCol w:w="203"/>
        <w:gridCol w:w="505"/>
        <w:gridCol w:w="76"/>
        <w:gridCol w:w="214"/>
        <w:gridCol w:w="419"/>
        <w:gridCol w:w="524"/>
        <w:gridCol w:w="606"/>
        <w:gridCol w:w="38"/>
        <w:gridCol w:w="772"/>
        <w:gridCol w:w="28"/>
        <w:gridCol w:w="102"/>
        <w:gridCol w:w="237"/>
        <w:gridCol w:w="20"/>
        <w:gridCol w:w="284"/>
        <w:gridCol w:w="262"/>
        <w:gridCol w:w="34"/>
        <w:gridCol w:w="312"/>
        <w:gridCol w:w="10"/>
        <w:gridCol w:w="304"/>
        <w:gridCol w:w="34"/>
        <w:gridCol w:w="263"/>
        <w:gridCol w:w="64"/>
        <w:gridCol w:w="359"/>
        <w:gridCol w:w="1443"/>
        <w:gridCol w:w="1832"/>
      </w:tblGrid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432"/>
        </w:trPr>
        <w:tc>
          <w:tcPr>
            <w:tcW w:w="10990" w:type="dxa"/>
            <w:gridSpan w:val="3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1FBE4" wp14:editId="47D964E5">
                      <wp:simplePos x="0" y="0"/>
                      <wp:positionH relativeFrom="column">
                        <wp:posOffset>1788712</wp:posOffset>
                      </wp:positionH>
                      <wp:positionV relativeFrom="paragraph">
                        <wp:posOffset>-6433</wp:posOffset>
                      </wp:positionV>
                      <wp:extent cx="3468757" cy="636105"/>
                      <wp:effectExtent l="0" t="0" r="1778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8757" cy="6361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738" w:rsidRDefault="00707738" w:rsidP="006E1D0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B34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طلب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معالجة تغيب بموافقة الرئيس المباشر</w:t>
                                  </w:r>
                                </w:p>
                                <w:p w:rsidR="00707738" w:rsidRPr="00957D8B" w:rsidRDefault="00707738" w:rsidP="00A7034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57D8B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(مابعد استنفاذ 10أيام عادية متفرقه)</w:t>
                                  </w:r>
                                </w:p>
                                <w:p w:rsidR="00707738" w:rsidRDefault="00707738" w:rsidP="007077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1FBE4" id="Rectangle 4" o:spid="_x0000_s1026" style="position:absolute;left:0;text-align:left;margin-left:140.85pt;margin-top:-.5pt;width:273.1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" fillcolor="window" strokecolor="#f79646" strokeweight="2pt">
                      <v:textbox>
                        <w:txbxContent>
                          <w:p w:rsidR="00707738" w:rsidRDefault="00707738" w:rsidP="006E1D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B34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معالجة تغيب بموافقة الرئيس المباشر</w:t>
                            </w:r>
                          </w:p>
                          <w:p w:rsidR="00707738" w:rsidRPr="00957D8B" w:rsidRDefault="00707738" w:rsidP="00A703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57D8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(مابعد استنفاذ 10أيام عادية متفرقه)</w:t>
                            </w:r>
                          </w:p>
                          <w:p w:rsidR="00707738" w:rsidRDefault="00707738" w:rsidP="007077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0990" w:type="dxa"/>
            <w:gridSpan w:val="3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077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350"/>
        </w:trPr>
        <w:tc>
          <w:tcPr>
            <w:tcW w:w="10990" w:type="dxa"/>
            <w:gridSpan w:val="3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0990" w:type="dxa"/>
            <w:gridSpan w:val="3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70773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أولاً:   الطلب المقدم من طالب الإجازة.</w:t>
            </w: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415" w:type="dxa"/>
            <w:gridSpan w:val="2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الاسم الرباعي:</w:t>
            </w:r>
          </w:p>
        </w:tc>
        <w:tc>
          <w:tcPr>
            <w:tcW w:w="2665" w:type="dxa"/>
            <w:gridSpan w:val="8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4" w:type="dxa"/>
            <w:gridSpan w:val="4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الوظيفة:</w:t>
            </w:r>
          </w:p>
        </w:tc>
        <w:tc>
          <w:tcPr>
            <w:tcW w:w="1940" w:type="dxa"/>
            <w:gridSpan w:val="4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12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  المرتبة ورقمها:</w:t>
            </w:r>
          </w:p>
        </w:tc>
        <w:tc>
          <w:tcPr>
            <w:tcW w:w="1866" w:type="dxa"/>
            <w:gridSpan w:val="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3877" w:type="dxa"/>
            <w:gridSpan w:val="9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ارغب الترخيص لي بإجازة : </w:t>
            </w: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عادية لمعالجة تغيب</w:t>
            </w: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8" w:type="dxa"/>
            <w:gridSpan w:val="4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مدة (      </w:t>
            </w:r>
          </w:p>
        </w:tc>
        <w:tc>
          <w:tcPr>
            <w:tcW w:w="943" w:type="dxa"/>
            <w:gridSpan w:val="2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يوم </w:t>
            </w:r>
          </w:p>
        </w:tc>
        <w:tc>
          <w:tcPr>
            <w:tcW w:w="1416" w:type="dxa"/>
            <w:gridSpan w:val="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)  اعتباراً من:</w:t>
            </w:r>
          </w:p>
        </w:tc>
        <w:tc>
          <w:tcPr>
            <w:tcW w:w="3756" w:type="dxa"/>
            <w:gridSpan w:val="15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/  /   14هـ</w:t>
            </w: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/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CBFD2" wp14:editId="2827D87F">
                      <wp:simplePos x="0" y="0"/>
                      <wp:positionH relativeFrom="column">
                        <wp:posOffset>148756</wp:posOffset>
                      </wp:positionH>
                      <wp:positionV relativeFrom="paragraph">
                        <wp:posOffset>72197</wp:posOffset>
                      </wp:positionV>
                      <wp:extent cx="6906453" cy="733425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6453" cy="733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7738" w:rsidRDefault="00707738" w:rsidP="00707738">
                                  <w:pPr>
                                    <w:jc w:val="right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707738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حيث أن الموظفة استنفذت رصيدها المتفرق من الإجازات العادية ، وقد تغيبت عن العمل للأسباب التالية :</w:t>
                                  </w:r>
                                </w:p>
                                <w:p w:rsidR="00707738" w:rsidRPr="00707738" w:rsidRDefault="00707738" w:rsidP="00707738">
                                  <w:pPr>
                                    <w:jc w:val="right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</w:t>
                                  </w:r>
                                  <w:r w:rsidRPr="00707738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707738" w:rsidRPr="00707738" w:rsidRDefault="00707738" w:rsidP="00707738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707738" w:rsidRPr="00707738" w:rsidRDefault="00707738" w:rsidP="00707738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07738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CBFD2" id="مستطيل 1" o:spid="_x0000_s1027" style="position:absolute;left:0;text-align:left;margin-left:11.7pt;margin-top:5.7pt;width:543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" filled="f" stroked="f" strokeweight="2pt">
                      <v:textbox>
                        <w:txbxContent>
                          <w:p w:rsidR="00707738" w:rsidRDefault="00707738" w:rsidP="00707738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07738"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rtl/>
                              </w:rPr>
                              <w:t>حيث أن الموظفة استنفذت رصيدها المتفرق من الإجازات العادية ، وقد تغيبت عن العمل للأسباب التالية :</w:t>
                            </w:r>
                          </w:p>
                          <w:p w:rsidR="00707738" w:rsidRPr="00707738" w:rsidRDefault="00707738" w:rsidP="00707738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  <w:r w:rsidRPr="00707738"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707738" w:rsidRPr="00707738" w:rsidRDefault="00707738" w:rsidP="00707738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707738" w:rsidRPr="00707738" w:rsidRDefault="00707738" w:rsidP="00707738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/>
                              </w:rPr>
                            </w:pPr>
                            <w:r w:rsidRPr="00707738"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7738" w:rsidRPr="00707738" w:rsidRDefault="00707738" w:rsidP="00707738">
            <w:pPr>
              <w:bidi/>
              <w:spacing w:after="0" w:line="240" w:lineRule="auto"/>
              <w:ind w:right="327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1055"/>
        </w:trPr>
        <w:tc>
          <w:tcPr>
            <w:tcW w:w="900" w:type="dxa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944" w:type="dxa"/>
            <w:gridSpan w:val="2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/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14هــ</w:t>
            </w:r>
          </w:p>
        </w:tc>
        <w:tc>
          <w:tcPr>
            <w:tcW w:w="3186" w:type="dxa"/>
            <w:gridSpan w:val="9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3728" w:type="dxa"/>
            <w:gridSpan w:val="14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438"/>
        </w:trPr>
        <w:tc>
          <w:tcPr>
            <w:tcW w:w="10990" w:type="dxa"/>
            <w:gridSpan w:val="33"/>
            <w:tcBorders>
              <w:top w:val="double" w:sz="4" w:space="0" w:color="auto"/>
            </w:tcBorders>
            <w:vAlign w:val="bottom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ثانياً:   موافقة الرئيس المباشر.</w:t>
            </w:r>
            <w:r w:rsidRPr="0070773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وقد باشرت عملها  يوم        :    /  /   14هـ</w:t>
            </w: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432"/>
        </w:trPr>
        <w:tc>
          <w:tcPr>
            <w:tcW w:w="10990" w:type="dxa"/>
            <w:gridSpan w:val="3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8"/>
                <w:szCs w:val="8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لا مــانع لدينا من منحه الإجازة المطلوبة إذا كانت مستحقة نظاماً.</w:t>
            </w: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16"/>
                <w:szCs w:val="16"/>
                <w:rtl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900" w:type="dxa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977" w:type="dxa"/>
            <w:gridSpan w:val="8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الاسم</w:t>
            </w: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:  </w:t>
            </w:r>
          </w:p>
        </w:tc>
        <w:tc>
          <w:tcPr>
            <w:tcW w:w="1839" w:type="dxa"/>
            <w:gridSpan w:val="5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728" w:type="dxa"/>
            <w:gridSpan w:val="14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653"/>
        </w:trPr>
        <w:tc>
          <w:tcPr>
            <w:tcW w:w="6424" w:type="dxa"/>
            <w:gridSpan w:val="16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940" w:type="dxa"/>
            <w:gridSpan w:val="4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التاريخ :</w:t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00" w:type="dxa"/>
            <w:gridSpan w:val="4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402"/>
        </w:trPr>
        <w:tc>
          <w:tcPr>
            <w:tcW w:w="10990" w:type="dxa"/>
            <w:gridSpan w:val="33"/>
            <w:tcBorders>
              <w:top w:val="double" w:sz="4" w:space="0" w:color="auto"/>
            </w:tcBorders>
            <w:vAlign w:val="bottom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0773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ثالثاً   موافقة صاحب الصلاحية.</w:t>
            </w: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7738" w:rsidRPr="00707738" w:rsidTr="00707738">
        <w:trPr>
          <w:gridBefore w:val="1"/>
          <w:gridAfter w:val="1"/>
          <w:wBefore w:w="12" w:type="dxa"/>
          <w:wAfter w:w="1832" w:type="dxa"/>
          <w:trHeight w:val="443"/>
        </w:trPr>
        <w:tc>
          <w:tcPr>
            <w:tcW w:w="900" w:type="dxa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570" w:type="dxa"/>
            <w:gridSpan w:val="7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9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الاسم</w:t>
            </w:r>
            <w:r w:rsidRPr="0070773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 أ. غـادة العـــــــــلي</w:t>
            </w:r>
          </w:p>
        </w:tc>
        <w:tc>
          <w:tcPr>
            <w:tcW w:w="1443" w:type="dxa"/>
            <w:gridSpan w:val="6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085" w:type="dxa"/>
            <w:gridSpan w:val="10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707738" w:rsidRPr="00707738" w:rsidTr="00707738">
        <w:trPr>
          <w:trHeight w:val="360"/>
        </w:trPr>
        <w:tc>
          <w:tcPr>
            <w:tcW w:w="4673" w:type="dxa"/>
            <w:gridSpan w:val="1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3" w:type="dxa"/>
            <w:gridSpan w:val="6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                  التاريخ</w:t>
            </w:r>
          </w:p>
        </w:tc>
        <w:tc>
          <w:tcPr>
            <w:tcW w:w="387" w:type="dxa"/>
            <w:gridSpan w:val="4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546" w:type="dxa"/>
            <w:gridSpan w:val="2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14" w:type="dxa"/>
            <w:gridSpan w:val="2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634" w:type="dxa"/>
            <w:gridSpan w:val="3"/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70773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14هــ</w:t>
            </w:r>
          </w:p>
        </w:tc>
      </w:tr>
      <w:tr w:rsidR="00707738" w:rsidRPr="00707738" w:rsidTr="00707738">
        <w:trPr>
          <w:gridAfter w:val="1"/>
          <w:wAfter w:w="1832" w:type="dxa"/>
          <w:trHeight w:val="117"/>
        </w:trPr>
        <w:tc>
          <w:tcPr>
            <w:tcW w:w="11002" w:type="dxa"/>
            <w:gridSpan w:val="34"/>
            <w:tcBorders>
              <w:bottom w:val="double" w:sz="4" w:space="0" w:color="auto"/>
            </w:tcBorders>
          </w:tcPr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:rsidR="00707738" w:rsidRPr="00707738" w:rsidRDefault="00707738" w:rsidP="0070773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:rsidR="00707738" w:rsidRPr="00707738" w:rsidRDefault="00707738" w:rsidP="00707738">
            <w:pPr>
              <w:tabs>
                <w:tab w:val="left" w:pos="151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7270F5" w:rsidRPr="007270F5" w:rsidRDefault="007270F5" w:rsidP="007270F5">
      <w:pPr>
        <w:bidi/>
        <w:rPr>
          <w:rFonts w:cs="AL-Mohanad"/>
          <w:sz w:val="16"/>
          <w:szCs w:val="16"/>
        </w:rPr>
      </w:pPr>
    </w:p>
    <w:p w:rsidR="007270F5" w:rsidRPr="007270F5" w:rsidRDefault="007270F5" w:rsidP="007270F5">
      <w:pPr>
        <w:bidi/>
        <w:rPr>
          <w:rFonts w:cs="AL-Mohanad"/>
          <w:sz w:val="16"/>
          <w:szCs w:val="16"/>
        </w:rPr>
      </w:pPr>
    </w:p>
    <w:p w:rsidR="006F150A" w:rsidRPr="007270F5" w:rsidRDefault="006F150A" w:rsidP="007270F5">
      <w:pPr>
        <w:tabs>
          <w:tab w:val="left" w:pos="1035"/>
        </w:tabs>
        <w:bidi/>
        <w:rPr>
          <w:rFonts w:cs="AL-Mohanad"/>
          <w:sz w:val="16"/>
          <w:szCs w:val="16"/>
        </w:rPr>
      </w:pPr>
    </w:p>
    <w:sectPr w:rsidR="006F150A" w:rsidRPr="007270F5" w:rsidSect="00B67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55" w:rsidRDefault="00925855" w:rsidP="00F126BE">
      <w:pPr>
        <w:spacing w:after="0" w:line="240" w:lineRule="auto"/>
      </w:pPr>
      <w:r>
        <w:separator/>
      </w:r>
    </w:p>
  </w:endnote>
  <w:endnote w:type="continuationSeparator" w:id="0">
    <w:p w:rsidR="00925855" w:rsidRDefault="00925855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38" w:rsidRDefault="00707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  <w:r w:rsidR="00707738">
      <w:rPr>
        <w:rFonts w:ascii="denar" w:hAnsi="denar" w:cs="GE Dinar One" w:hint="cs"/>
        <w:sz w:val="20"/>
        <w:szCs w:val="20"/>
        <w:rtl/>
      </w:rPr>
      <w:t xml:space="preserve">                                                                                              </w:t>
    </w:r>
    <w:r w:rsidR="00707738" w:rsidRPr="00707738">
      <w:rPr>
        <w:rFonts w:ascii="denar" w:hAnsi="denar" w:cs="GE Dinar One" w:hint="cs"/>
        <w:b/>
        <w:bCs/>
        <w:sz w:val="20"/>
        <w:szCs w:val="20"/>
        <w:rtl/>
      </w:rPr>
      <w:t>رقم الحفظ (القرار) في مدار: (                                   )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38" w:rsidRDefault="00707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55" w:rsidRDefault="00925855" w:rsidP="00F126BE">
      <w:pPr>
        <w:spacing w:after="0" w:line="240" w:lineRule="auto"/>
      </w:pPr>
      <w:r>
        <w:separator/>
      </w:r>
    </w:p>
  </w:footnote>
  <w:footnote w:type="continuationSeparator" w:id="0">
    <w:p w:rsidR="00925855" w:rsidRDefault="00925855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38" w:rsidRDefault="00707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38" w:rsidRDefault="00707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A7231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33A8A"/>
    <w:rsid w:val="003803E6"/>
    <w:rsid w:val="0038220A"/>
    <w:rsid w:val="00390B34"/>
    <w:rsid w:val="003951F5"/>
    <w:rsid w:val="003D3270"/>
    <w:rsid w:val="00407DE5"/>
    <w:rsid w:val="00423C6E"/>
    <w:rsid w:val="00451D67"/>
    <w:rsid w:val="00451E8C"/>
    <w:rsid w:val="0048074D"/>
    <w:rsid w:val="00483143"/>
    <w:rsid w:val="004A475B"/>
    <w:rsid w:val="004E0936"/>
    <w:rsid w:val="00517475"/>
    <w:rsid w:val="00571384"/>
    <w:rsid w:val="005D596D"/>
    <w:rsid w:val="005E17AE"/>
    <w:rsid w:val="005F105A"/>
    <w:rsid w:val="00620C5B"/>
    <w:rsid w:val="00694FBD"/>
    <w:rsid w:val="00696480"/>
    <w:rsid w:val="006A7045"/>
    <w:rsid w:val="006E1D0C"/>
    <w:rsid w:val="006F150A"/>
    <w:rsid w:val="006F3089"/>
    <w:rsid w:val="00707738"/>
    <w:rsid w:val="007270F5"/>
    <w:rsid w:val="00796E71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25855"/>
    <w:rsid w:val="00963F5A"/>
    <w:rsid w:val="009A2B5B"/>
    <w:rsid w:val="009F55D1"/>
    <w:rsid w:val="009F7C2B"/>
    <w:rsid w:val="00A3230D"/>
    <w:rsid w:val="00A56421"/>
    <w:rsid w:val="00A7034C"/>
    <w:rsid w:val="00A74C2D"/>
    <w:rsid w:val="00AD4B2E"/>
    <w:rsid w:val="00AD566E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95CB4"/>
    <w:rsid w:val="00DD794B"/>
    <w:rsid w:val="00DD7FB9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2019-06-30T09:40:00Z</cp:lastPrinted>
  <dcterms:created xsi:type="dcterms:W3CDTF">2020-02-03T09:43:00Z</dcterms:created>
  <dcterms:modified xsi:type="dcterms:W3CDTF">2020-02-03T09:43:00Z</dcterms:modified>
</cp:coreProperties>
</file>