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D44E" w14:textId="259FDEC7" w:rsidR="00D23956" w:rsidRDefault="00B53637" w:rsidP="00D23956">
      <w:pPr>
        <w:tabs>
          <w:tab w:val="left" w:pos="849"/>
        </w:tabs>
        <w:bidi/>
        <w:rPr>
          <w:rFonts w:cstheme="minorHAnsi"/>
          <w:b/>
          <w:bCs/>
          <w:color w:val="808080" w:themeColor="background1" w:themeShade="80"/>
          <w:sz w:val="18"/>
          <w:szCs w:val="18"/>
          <w:rtl/>
        </w:rPr>
      </w:pPr>
      <w:r w:rsidRPr="004A6762">
        <w:rPr>
          <w:rFonts w:cs="Calibri" w:hint="cs"/>
          <w:b/>
          <w:bCs/>
          <w:noProof/>
          <w:color w:val="808080" w:themeColor="background1" w:themeShade="80"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0C9CCDA" wp14:editId="2A984755">
                <wp:simplePos x="0" y="0"/>
                <wp:positionH relativeFrom="margin">
                  <wp:posOffset>5612130</wp:posOffset>
                </wp:positionH>
                <wp:positionV relativeFrom="margin">
                  <wp:posOffset>-303530</wp:posOffset>
                </wp:positionV>
                <wp:extent cx="1485900" cy="1271270"/>
                <wp:effectExtent l="0" t="0" r="0" b="0"/>
                <wp:wrapSquare wrapText="bothSides"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271270"/>
                          <a:chOff x="-131682" y="-1097442"/>
                          <a:chExt cx="1292313" cy="956682"/>
                        </a:xfrm>
                      </wpg:grpSpPr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4152" y="-1097442"/>
                            <a:ext cx="1136654" cy="470038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مجموعة 4"/>
                        <wpg:cNvGrpSpPr/>
                        <wpg:grpSpPr>
                          <a:xfrm>
                            <a:off x="-131682" y="-609256"/>
                            <a:ext cx="1292313" cy="468496"/>
                            <a:chOff x="-207882" y="-1135036"/>
                            <a:chExt cx="1292313" cy="468496"/>
                          </a:xfrm>
                        </wpg:grpSpPr>
                        <wps:wsp>
                          <wps:cNvPr id="5" name="مستطيل 5"/>
                          <wps:cNvSpPr/>
                          <wps:spPr>
                            <a:xfrm>
                              <a:off x="-207882" y="-1135036"/>
                              <a:ext cx="1292313" cy="468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4EFF89" w14:textId="77777777" w:rsidR="00B53637" w:rsidRPr="006B3955" w:rsidRDefault="00B53637" w:rsidP="00B53637">
                                <w:pPr>
                                  <w:spacing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6B3955"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كلية العلوم</w:t>
                                </w:r>
                              </w:p>
                              <w:p w14:paraId="39AE0FEC" w14:textId="77777777" w:rsidR="00B53637" w:rsidRPr="006B3955" w:rsidRDefault="00B53637" w:rsidP="00B53637">
                                <w:pPr>
                                  <w:spacing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وحدة ال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مختبرات والسلامة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رابط مستقيم 6"/>
                          <wps:cNvCnPr/>
                          <wps:spPr>
                            <a:xfrm>
                              <a:off x="-139953" y="-958036"/>
                              <a:ext cx="1143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9CCDA" id="مجموعة 1" o:spid="_x0000_s1026" style="position:absolute;left:0;text-align:left;margin-left:441.9pt;margin-top:-23.9pt;width:117pt;height:100.1pt;z-index:-251648512;mso-position-horizontal-relative:margin;mso-position-vertical-relative:margin;mso-width-relative:margin;mso-height-relative:margin" coordorigin="-1316,-10974" coordsize="12923,95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27" type="#_x0000_t75" style="position:absolute;left:-441;top:-10974;width:11366;height:4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">
                  <v:imagedata r:id="rId9" o:title=""/>
                </v:shape>
                <v:group id="مجموعة 4" o:spid="_x0000_s1028" style="position:absolute;left:-1316;top:-6092;width:12922;height:4685" coordorigin="-2078,-11350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مستطيل 5" o:spid="_x0000_s1029" style="position:absolute;left:-2078;top:-11350;width:12922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  <v:textbox>
                      <w:txbxContent>
                        <w:p w14:paraId="684EFF89" w14:textId="77777777" w:rsidR="00B53637" w:rsidRPr="006B3955" w:rsidRDefault="00B53637" w:rsidP="00B5363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</w:pPr>
                          <w:r w:rsidRPr="006B3955"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كلية العلوم</w:t>
                          </w:r>
                        </w:p>
                        <w:p w14:paraId="39AE0FEC" w14:textId="77777777" w:rsidR="00B53637" w:rsidRPr="006B3955" w:rsidRDefault="00B53637" w:rsidP="00B5363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وحدة ال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مختبرات والسلامة</w:t>
                          </w:r>
                        </w:p>
                      </w:txbxContent>
                    </v:textbox>
                  </v:rect>
                  <v:line id="رابط مستقيم 6" o:spid="_x0000_s1030" style="position:absolute;visibility:visible;mso-wrap-style:square" from="-1399,-9580" to="10030,-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" strokecolor="#7f7f7f [1612]" strokeweight=".5pt">
                    <v:stroke joinstyle="miter"/>
                  </v:line>
                </v:group>
                <w10:wrap type="square" anchorx="margin" anchory="margin"/>
              </v:group>
            </w:pict>
          </mc:Fallback>
        </mc:AlternateContent>
      </w:r>
      <w:r>
        <w:rPr>
          <w:rFonts w:cs="Calibri" w:hint="cs"/>
          <w:b/>
          <w:bCs/>
          <w:noProof/>
          <w:color w:val="808080" w:themeColor="background1" w:themeShade="80"/>
          <w:sz w:val="18"/>
          <w:szCs w:val="18"/>
          <w:rtl/>
        </w:rPr>
        <w:t xml:space="preserve"> </w:t>
      </w:r>
      <w:r w:rsidR="004A6762">
        <w:rPr>
          <w:rFonts w:cs="Calibri" w:hint="cs"/>
          <w:b/>
          <w:bCs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164C81" wp14:editId="18E37011">
                <wp:simplePos x="0" y="0"/>
                <wp:positionH relativeFrom="column">
                  <wp:posOffset>2266950</wp:posOffset>
                </wp:positionH>
                <wp:positionV relativeFrom="paragraph">
                  <wp:posOffset>-303530</wp:posOffset>
                </wp:positionV>
                <wp:extent cx="3435627" cy="0"/>
                <wp:effectExtent l="0" t="0" r="1270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6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72538" id="رابط مستقيم 7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-23.9pt" to="449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A6762" w:rsidRPr="004A6762">
        <w:rPr>
          <w:rFonts w:cs="Calibri"/>
          <w:b/>
          <w:bCs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BC53B3" wp14:editId="344E9515">
                <wp:simplePos x="0" y="0"/>
                <wp:positionH relativeFrom="column">
                  <wp:posOffset>135255</wp:posOffset>
                </wp:positionH>
                <wp:positionV relativeFrom="paragraph">
                  <wp:posOffset>-305435</wp:posOffset>
                </wp:positionV>
                <wp:extent cx="2133600" cy="885825"/>
                <wp:effectExtent l="0" t="0" r="19050" b="2857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</w:tblGrid>
                            <w:tr w:rsidR="004A6762" w14:paraId="7284EE9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0EDDEACA" w14:textId="77777777" w:rsidR="004A6762" w:rsidRDefault="004A6762" w:rsidP="00EB58A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الإصدار </w:t>
                                  </w: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 :</w:t>
                                  </w:r>
                                  <w:proofErr w:type="gramEnd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1446 هـ</w:t>
                                  </w:r>
                                </w:p>
                              </w:tc>
                            </w:tr>
                            <w:tr w:rsidR="004A6762" w14:paraId="3E7A19B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70C130CD" w14:textId="77777777" w:rsidR="004A6762" w:rsidRDefault="004A6762" w:rsidP="00EB58A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دليل نظام إدارة الجودة 9001</w:t>
                                  </w:r>
                                </w:p>
                              </w:tc>
                            </w:tr>
                            <w:tr w:rsidR="004A6762" w14:paraId="26D95B7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6D386075" w14:textId="546E734E" w:rsidR="004A6762" w:rsidRDefault="004A6762" w:rsidP="00784865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نموذج  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0400610302</w:t>
                                  </w:r>
                                  <w:proofErr w:type="gramEnd"/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6676B9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</w:p>
                              </w:tc>
                            </w:tr>
                            <w:tr w:rsidR="004A6762" w14:paraId="4236ED1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7B95F077" w14:textId="30E38682" w:rsidR="004A6762" w:rsidRDefault="003055D5" w:rsidP="00EB58AA">
                                  <w:pPr>
                                    <w:bidi/>
                                    <w:spacing w:line="240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id w:val="-1860728260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صفحة </w:t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4A6762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PAGE </w:instrText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92695D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من </w:t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4A6762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NUMPAGES  </w:instrText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92695D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4A6762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0320F2D" w14:textId="77777777" w:rsidR="004A6762" w:rsidRDefault="004A6762" w:rsidP="004A6762">
                            <w:pPr>
                              <w:bidi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C53B3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31" type="#_x0000_t202" style="position:absolute;left:0;text-align:left;margin-left:10.65pt;margin-top:-24.05pt;width:168pt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">
                <v:textbox>
                  <w:txbxContent>
                    <w:tbl>
                      <w:tblPr>
                        <w:bidiVisual/>
                        <w:tblW w:w="3322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</w:tblGrid>
                      <w:tr w:rsidR="004A6762" w14:paraId="7284EE91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0EDDEACA" w14:textId="77777777" w:rsidR="004A6762" w:rsidRDefault="004A6762" w:rsidP="00EB58A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الإصدار </w:t>
                            </w: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1446 هـ</w:t>
                            </w:r>
                          </w:p>
                        </w:tc>
                      </w:tr>
                      <w:tr w:rsidR="004A6762" w14:paraId="3E7A19B1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70C130CD" w14:textId="77777777" w:rsidR="004A6762" w:rsidRDefault="004A6762" w:rsidP="00EB58A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دليل نظام إدارة الجودة 9001</w:t>
                            </w:r>
                          </w:p>
                        </w:tc>
                      </w:tr>
                      <w:tr w:rsidR="004A6762" w14:paraId="26D95B72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6D386075" w14:textId="546E734E" w:rsidR="004A6762" w:rsidRDefault="004A6762" w:rsidP="00784865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نموذج  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0400610302</w:t>
                            </w:r>
                            <w:proofErr w:type="gramEnd"/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6676B9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RT</w:t>
                            </w:r>
                          </w:p>
                        </w:tc>
                      </w:tr>
                      <w:tr w:rsidR="004A6762" w14:paraId="4236ED15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7B95F077" w14:textId="30E38682" w:rsidR="004A6762" w:rsidRDefault="003055D5" w:rsidP="00EB58AA">
                            <w:pPr>
                              <w:bidi/>
                              <w:spacing w:line="240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id w:val="-186072826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صفحة </w:t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4A6762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92695D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من </w:t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4A6762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NUMPAGES  </w:instrText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92695D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4A6762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0320F2D" w14:textId="77777777" w:rsidR="004A6762" w:rsidRDefault="004A6762" w:rsidP="004A6762">
                      <w:pPr>
                        <w:bidi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5EF05" w14:textId="7ED19976" w:rsidR="004A6762" w:rsidRDefault="004A6762" w:rsidP="004A6762">
      <w:pPr>
        <w:tabs>
          <w:tab w:val="left" w:pos="849"/>
        </w:tabs>
        <w:bidi/>
        <w:rPr>
          <w:rFonts w:cstheme="minorHAnsi"/>
          <w:b/>
          <w:bCs/>
          <w:color w:val="808080" w:themeColor="background1" w:themeShade="80"/>
          <w:sz w:val="18"/>
          <w:szCs w:val="18"/>
          <w:rtl/>
        </w:rPr>
      </w:pPr>
    </w:p>
    <w:p w14:paraId="2E9F48B1" w14:textId="6B82F385" w:rsidR="004A6762" w:rsidRDefault="004A6762" w:rsidP="004A6762">
      <w:pPr>
        <w:tabs>
          <w:tab w:val="left" w:pos="849"/>
        </w:tabs>
        <w:bidi/>
        <w:rPr>
          <w:rFonts w:cstheme="minorHAnsi"/>
          <w:b/>
          <w:bCs/>
          <w:color w:val="808080" w:themeColor="background1" w:themeShade="80"/>
          <w:sz w:val="18"/>
          <w:szCs w:val="18"/>
          <w:rtl/>
        </w:rPr>
      </w:pPr>
      <w:r>
        <w:rPr>
          <w:rFonts w:cs="Calibri" w:hint="cs"/>
          <w:b/>
          <w:bCs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5E0282" wp14:editId="4093F422">
                <wp:simplePos x="0" y="0"/>
                <wp:positionH relativeFrom="column">
                  <wp:posOffset>2266950</wp:posOffset>
                </wp:positionH>
                <wp:positionV relativeFrom="paragraph">
                  <wp:posOffset>76200</wp:posOffset>
                </wp:positionV>
                <wp:extent cx="3469230" cy="0"/>
                <wp:effectExtent l="0" t="0" r="1714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03D09" id="رابط مستقيم 10" o:spid="_x0000_s1026" style="position:absolute;left:0;text-align:left;flip:x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5pt,6pt" to="451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14:paraId="0CF9EA28" w14:textId="0F903686" w:rsidR="00D23956" w:rsidRPr="001C28B1" w:rsidRDefault="00D23956" w:rsidP="00D23956">
      <w:pPr>
        <w:tabs>
          <w:tab w:val="left" w:pos="849"/>
        </w:tabs>
        <w:bidi/>
        <w:rPr>
          <w:rFonts w:cstheme="minorHAnsi"/>
          <w:b/>
          <w:bCs/>
          <w:color w:val="808080" w:themeColor="background1" w:themeShade="80"/>
          <w:sz w:val="6"/>
          <w:szCs w:val="6"/>
          <w:rtl/>
        </w:rPr>
      </w:pPr>
    </w:p>
    <w:p w14:paraId="6602C884" w14:textId="2A8860B0" w:rsidR="00D23956" w:rsidRPr="00072AF4" w:rsidRDefault="00E84674" w:rsidP="00D23956">
      <w:pPr>
        <w:tabs>
          <w:tab w:val="left" w:pos="849"/>
        </w:tabs>
        <w:bidi/>
        <w:rPr>
          <w:rFonts w:cstheme="minorHAnsi"/>
          <w:b/>
          <w:bCs/>
          <w:color w:val="808080" w:themeColor="background1" w:themeShade="80"/>
          <w:sz w:val="18"/>
          <w:szCs w:val="18"/>
          <w:rtl/>
        </w:rPr>
      </w:pPr>
      <w:r>
        <w:rPr>
          <w:rFonts w:cstheme="minorHAnsi" w:hint="cs"/>
          <w:b/>
          <w:bCs/>
          <w:noProof/>
          <w:color w:val="808080" w:themeColor="background1" w:themeShade="8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2D8742" wp14:editId="0E7A85D0">
                <wp:simplePos x="0" y="0"/>
                <wp:positionH relativeFrom="column">
                  <wp:posOffset>986790</wp:posOffset>
                </wp:positionH>
                <wp:positionV relativeFrom="paragraph">
                  <wp:posOffset>99060</wp:posOffset>
                </wp:positionV>
                <wp:extent cx="4351020" cy="510540"/>
                <wp:effectExtent l="0" t="0" r="11430" b="22860"/>
                <wp:wrapTight wrapText="bothSides">
                  <wp:wrapPolygon edited="0">
                    <wp:start x="0" y="0"/>
                    <wp:lineTo x="0" y="21761"/>
                    <wp:lineTo x="21562" y="21761"/>
                    <wp:lineTo x="21562" y="0"/>
                    <wp:lineTo x="0" y="0"/>
                  </wp:wrapPolygon>
                </wp:wrapTight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6838" w14:textId="69B654A2" w:rsidR="00072AF4" w:rsidRPr="00072AF4" w:rsidRDefault="00072AF4" w:rsidP="00072AF4">
                            <w:pPr>
                              <w:pStyle w:val="a3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072AF4"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>نموذج إرسال بلاغ لوحدة ا</w:t>
                            </w:r>
                            <w:r w:rsidR="00E84674">
                              <w:rPr>
                                <w:rFonts w:cstheme="minorHAnsi" w:hint="cs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>لمختبرات وا</w:t>
                            </w:r>
                            <w:r w:rsidRPr="00072AF4"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لسلامة </w:t>
                            </w:r>
                          </w:p>
                          <w:p w14:paraId="138927E9" w14:textId="444D872C" w:rsidR="00072AF4" w:rsidRPr="00072AF4" w:rsidRDefault="006F755B" w:rsidP="00072AF4">
                            <w:pPr>
                              <w:pStyle w:val="a3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6F755B"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Laboratories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Pr="006F755B"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2AF4" w:rsidRPr="00072AF4">
                              <w:rPr>
                                <w:rFonts w:cstheme="minorHAnsi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Safety Unit Report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D8742" id="مستطيل 2" o:spid="_x0000_s1032" style="position:absolute;left:0;text-align:left;margin-left:77.7pt;margin-top:7.8pt;width:342.6pt;height:40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" fillcolor="white [3212]" strokecolor="white [3212]" strokeweight="1pt">
                <v:textbox>
                  <w:txbxContent>
                    <w:p w14:paraId="3D3B6838" w14:textId="69B654A2" w:rsidR="00072AF4" w:rsidRPr="00072AF4" w:rsidRDefault="00072AF4" w:rsidP="00072AF4">
                      <w:pPr>
                        <w:pStyle w:val="a3"/>
                        <w:jc w:val="center"/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072AF4"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>نموذج إرسال بلاغ لوحدة ا</w:t>
                      </w:r>
                      <w:r w:rsidR="00E84674">
                        <w:rPr>
                          <w:rFonts w:cstheme="minorHAnsi" w:hint="cs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>لمختبرات وا</w:t>
                      </w:r>
                      <w:r w:rsidRPr="00072AF4"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 xml:space="preserve">لسلامة </w:t>
                      </w:r>
                    </w:p>
                    <w:p w14:paraId="138927E9" w14:textId="444D872C" w:rsidR="00072AF4" w:rsidRPr="00072AF4" w:rsidRDefault="006F755B" w:rsidP="00072AF4">
                      <w:pPr>
                        <w:pStyle w:val="a3"/>
                        <w:jc w:val="center"/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6F755B"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  <w:t>Laboratories</w:t>
                      </w:r>
                      <w:r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  <w:t xml:space="preserve"> and</w:t>
                      </w:r>
                      <w:r w:rsidRPr="006F755B"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072AF4" w:rsidRPr="00072AF4">
                        <w:rPr>
                          <w:rFonts w:cstheme="minorHAnsi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</w:rPr>
                        <w:t>Safety Unit Report Form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30E5C51" w14:textId="77777777" w:rsidR="00072AF4" w:rsidRDefault="00072AF4" w:rsidP="00E84674">
      <w:pPr>
        <w:tabs>
          <w:tab w:val="left" w:pos="849"/>
        </w:tabs>
        <w:bidi/>
        <w:jc w:val="center"/>
        <w:rPr>
          <w:rFonts w:cstheme="minorHAnsi"/>
          <w:b/>
          <w:bCs/>
          <w:color w:val="808080" w:themeColor="background1" w:themeShade="80"/>
          <w:sz w:val="2"/>
          <w:szCs w:val="2"/>
          <w:rtl/>
        </w:rPr>
      </w:pPr>
    </w:p>
    <w:p w14:paraId="57472FFA" w14:textId="77777777" w:rsidR="00751BF6" w:rsidRPr="00072AF4" w:rsidRDefault="00751BF6" w:rsidP="00751BF6">
      <w:pPr>
        <w:tabs>
          <w:tab w:val="left" w:pos="849"/>
        </w:tabs>
        <w:bidi/>
        <w:rPr>
          <w:rFonts w:cstheme="minorHAnsi"/>
          <w:b/>
          <w:bCs/>
          <w:color w:val="808080" w:themeColor="background1" w:themeShade="80"/>
          <w:sz w:val="2"/>
          <w:szCs w:val="2"/>
          <w:rtl/>
        </w:rPr>
      </w:pPr>
    </w:p>
    <w:p w14:paraId="2A118BB5" w14:textId="77777777" w:rsidR="000478D4" w:rsidRPr="000E01A0" w:rsidRDefault="000478D4" w:rsidP="000478D4">
      <w:pPr>
        <w:pStyle w:val="a3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18"/>
          <w:szCs w:val="18"/>
          <w:rtl/>
        </w:rPr>
      </w:pPr>
    </w:p>
    <w:tbl>
      <w:tblPr>
        <w:tblStyle w:val="a6"/>
        <w:tblpPr w:leftFromText="180" w:rightFromText="180" w:vertAnchor="text" w:horzAnchor="margin" w:tblpY="96"/>
        <w:tblOverlap w:val="never"/>
        <w:tblW w:w="113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1"/>
        <w:gridCol w:w="1622"/>
        <w:gridCol w:w="1685"/>
        <w:gridCol w:w="158"/>
        <w:gridCol w:w="1401"/>
        <w:gridCol w:w="1585"/>
        <w:gridCol w:w="3277"/>
      </w:tblGrid>
      <w:tr w:rsidR="00E72413" w14:paraId="2AC2477B" w14:textId="77777777" w:rsidTr="00E72413">
        <w:trPr>
          <w:trHeight w:val="415"/>
        </w:trPr>
        <w:tc>
          <w:tcPr>
            <w:tcW w:w="11349" w:type="dxa"/>
            <w:gridSpan w:val="7"/>
            <w:shd w:val="clear" w:color="auto" w:fill="auto"/>
            <w:vAlign w:val="center"/>
          </w:tcPr>
          <w:p w14:paraId="538A007A" w14:textId="77777777" w:rsidR="00484187" w:rsidRDefault="00484187" w:rsidP="00D23956">
            <w:pPr>
              <w:pStyle w:val="a3"/>
              <w:bidi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D86E8F7" w14:textId="2BA42772" w:rsidR="00E72413" w:rsidRPr="00484187" w:rsidRDefault="00E72413" w:rsidP="00484187">
            <w:pPr>
              <w:pStyle w:val="a3"/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8418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مقدم البلاغ من </w:t>
            </w:r>
            <w:r w:rsidR="00385DAC" w:rsidRPr="0048418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قسم:</w:t>
            </w:r>
            <w:r w:rsidRPr="00484187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3707367E" w14:textId="20F336B8" w:rsidR="00484187" w:rsidRPr="00072AF4" w:rsidRDefault="00484187" w:rsidP="00484187">
            <w:pPr>
              <w:pStyle w:val="a3"/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4C206C" w14:paraId="0E05C372" w14:textId="77777777" w:rsidTr="002539A7">
        <w:trPr>
          <w:trHeight w:val="454"/>
        </w:trPr>
        <w:tc>
          <w:tcPr>
            <w:tcW w:w="3243" w:type="dxa"/>
            <w:gridSpan w:val="2"/>
            <w:shd w:val="clear" w:color="auto" w:fill="DEEAF6" w:themeFill="accent1" w:themeFillTint="33"/>
            <w:vAlign w:val="center"/>
          </w:tcPr>
          <w:p w14:paraId="7A3D0D00" w14:textId="77777777" w:rsidR="004C206C" w:rsidRPr="00CB7B54" w:rsidRDefault="004C206C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7B5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CB7B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توقيع</w:t>
            </w:r>
          </w:p>
          <w:p w14:paraId="1328B89B" w14:textId="77777777" w:rsidR="004C206C" w:rsidRPr="00CB7B54" w:rsidRDefault="004C206C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A6F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4829" w:type="dxa"/>
            <w:gridSpan w:val="4"/>
            <w:shd w:val="clear" w:color="auto" w:fill="DEEAF6" w:themeFill="accent1" w:themeFillTint="33"/>
            <w:vAlign w:val="center"/>
          </w:tcPr>
          <w:p w14:paraId="31AF1C1E" w14:textId="77777777" w:rsidR="004C206C" w:rsidRPr="00CB7B54" w:rsidRDefault="004C206C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7B5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تاريخ البلاغ</w:t>
            </w:r>
          </w:p>
          <w:p w14:paraId="15DD0368" w14:textId="25D66844" w:rsidR="004C206C" w:rsidRPr="00CB7B54" w:rsidRDefault="004C206C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6F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3277" w:type="dxa"/>
            <w:shd w:val="clear" w:color="auto" w:fill="DEEAF6" w:themeFill="accent1" w:themeFillTint="33"/>
            <w:vAlign w:val="center"/>
          </w:tcPr>
          <w:p w14:paraId="5AD85A43" w14:textId="732A8735" w:rsidR="004C206C" w:rsidRPr="00CB7B54" w:rsidRDefault="004C206C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7B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اسم مقدم البلاغ</w:t>
            </w:r>
          </w:p>
          <w:p w14:paraId="390B9FFF" w14:textId="77777777" w:rsidR="004C206C" w:rsidRPr="00CB7B54" w:rsidRDefault="004C206C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A6F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Name</w:t>
            </w:r>
          </w:p>
        </w:tc>
      </w:tr>
      <w:tr w:rsidR="004C206C" w14:paraId="517E670C" w14:textId="77777777" w:rsidTr="002539A7">
        <w:trPr>
          <w:trHeight w:val="545"/>
        </w:trPr>
        <w:tc>
          <w:tcPr>
            <w:tcW w:w="3243" w:type="dxa"/>
            <w:gridSpan w:val="2"/>
            <w:vAlign w:val="center"/>
          </w:tcPr>
          <w:p w14:paraId="0E279CAC" w14:textId="77777777" w:rsidR="004C206C" w:rsidRPr="001A0225" w:rsidRDefault="004C206C" w:rsidP="00E72413">
            <w:pPr>
              <w:pStyle w:val="a3"/>
              <w:bidi/>
              <w:rPr>
                <w:rFonts w:cs="Arial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4829" w:type="dxa"/>
            <w:gridSpan w:val="4"/>
            <w:vAlign w:val="center"/>
          </w:tcPr>
          <w:p w14:paraId="6D44A197" w14:textId="615B87D4" w:rsidR="004C206C" w:rsidRPr="001A0225" w:rsidRDefault="004C206C" w:rsidP="00E72413">
            <w:pPr>
              <w:pStyle w:val="a3"/>
              <w:bidi/>
              <w:jc w:val="center"/>
              <w:rPr>
                <w:rFonts w:cs="Arial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14:paraId="7CF80255" w14:textId="67B3A2E6" w:rsidR="004C206C" w:rsidRPr="00E72413" w:rsidRDefault="004C206C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72413" w14:paraId="07281CD0" w14:textId="77777777" w:rsidTr="002539A7">
        <w:trPr>
          <w:trHeight w:val="1157"/>
        </w:trPr>
        <w:tc>
          <w:tcPr>
            <w:tcW w:w="3243" w:type="dxa"/>
            <w:gridSpan w:val="2"/>
            <w:vAlign w:val="center"/>
          </w:tcPr>
          <w:p w14:paraId="79440E0C" w14:textId="77777777" w:rsidR="00E72413" w:rsidRPr="001A0225" w:rsidRDefault="00E72413" w:rsidP="00E72413">
            <w:pPr>
              <w:pStyle w:val="a3"/>
              <w:bidi/>
              <w:spacing w:line="276" w:lineRule="auto"/>
              <w:ind w:left="192"/>
              <w:rPr>
                <w:rFonts w:cs="Times New Roman"/>
                <w:color w:val="2E74B5" w:themeColor="accent1" w:themeShade="BF"/>
                <w:sz w:val="20"/>
                <w:szCs w:val="20"/>
                <w:rtl/>
              </w:rPr>
            </w:pPr>
            <w:r w:rsidRPr="001A0225">
              <w:rPr>
                <w:rFonts w:cstheme="minorHAnsi" w:hint="cs"/>
                <w:color w:val="2E74B5" w:themeColor="accent1" w:themeShade="BF"/>
                <w:sz w:val="14"/>
                <w:szCs w:val="14"/>
              </w:rPr>
              <w:sym w:font="Wingdings 2" w:char="F081"/>
            </w:r>
            <w:r w:rsidRPr="001A0225">
              <w:rPr>
                <w:rFonts w:cstheme="minorHAnsi" w:hint="cs"/>
                <w:color w:val="2E74B5" w:themeColor="accent1" w:themeShade="BF"/>
                <w:sz w:val="20"/>
                <w:szCs w:val="20"/>
                <w:rtl/>
              </w:rPr>
              <w:t xml:space="preserve">  كهرباء (</w:t>
            </w:r>
            <w:r w:rsidRPr="001A0225">
              <w:rPr>
                <w:rFonts w:cstheme="minorHAnsi"/>
                <w:color w:val="2E74B5" w:themeColor="accent1" w:themeShade="BF"/>
                <w:sz w:val="18"/>
                <w:szCs w:val="18"/>
              </w:rPr>
              <w:t>Electric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)</w:t>
            </w:r>
          </w:p>
          <w:p w14:paraId="42DBE8A2" w14:textId="77777777" w:rsidR="00E72413" w:rsidRPr="001A0225" w:rsidRDefault="00E72413" w:rsidP="00E72413">
            <w:pPr>
              <w:pStyle w:val="a3"/>
              <w:bidi/>
              <w:spacing w:line="276" w:lineRule="auto"/>
              <w:ind w:left="192"/>
              <w:rPr>
                <w:rFonts w:cs="Times New Roman"/>
                <w:color w:val="2E74B5" w:themeColor="accent1" w:themeShade="BF"/>
                <w:sz w:val="20"/>
                <w:szCs w:val="20"/>
                <w:rtl/>
              </w:rPr>
            </w:pPr>
            <w:r w:rsidRPr="001A0225">
              <w:rPr>
                <w:rFonts w:cstheme="minorHAnsi" w:hint="cs"/>
                <w:color w:val="2E74B5" w:themeColor="accent1" w:themeShade="BF"/>
                <w:sz w:val="14"/>
                <w:szCs w:val="14"/>
              </w:rPr>
              <w:sym w:font="Wingdings 2" w:char="F081"/>
            </w:r>
            <w:r w:rsidRPr="001A0225">
              <w:rPr>
                <w:rFonts w:cstheme="minorHAnsi" w:hint="cs"/>
                <w:color w:val="2E74B5" w:themeColor="accent1" w:themeShade="BF"/>
                <w:sz w:val="20"/>
                <w:szCs w:val="20"/>
                <w:rtl/>
              </w:rPr>
              <w:t xml:space="preserve">  غاز </w:t>
            </w:r>
            <w:r w:rsidRPr="001A0225">
              <w:rPr>
                <w:rFonts w:cstheme="minorHAnsi"/>
                <w:color w:val="2E74B5" w:themeColor="accent1" w:themeShade="BF"/>
                <w:sz w:val="18"/>
                <w:szCs w:val="18"/>
                <w:rtl/>
              </w:rPr>
              <w:t>(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</w:rPr>
              <w:t>Gas</w:t>
            </w:r>
            <w:r w:rsidRPr="001A0225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 leak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)</w:t>
            </w:r>
          </w:p>
          <w:p w14:paraId="09785583" w14:textId="77777777" w:rsidR="00E72413" w:rsidRPr="001A0225" w:rsidRDefault="00E72413" w:rsidP="00E72413">
            <w:pPr>
              <w:pStyle w:val="a3"/>
              <w:bidi/>
              <w:spacing w:line="276" w:lineRule="auto"/>
              <w:ind w:left="192"/>
              <w:rPr>
                <w:rFonts w:cs="Times New Roman"/>
                <w:color w:val="2E74B5" w:themeColor="accent1" w:themeShade="BF"/>
                <w:sz w:val="20"/>
                <w:szCs w:val="20"/>
                <w:rtl/>
              </w:rPr>
            </w:pPr>
            <w:r w:rsidRPr="001A0225">
              <w:rPr>
                <w:rFonts w:cstheme="minorHAnsi" w:hint="cs"/>
                <w:color w:val="2E74B5" w:themeColor="accent1" w:themeShade="BF"/>
                <w:sz w:val="14"/>
                <w:szCs w:val="14"/>
              </w:rPr>
              <w:sym w:font="Wingdings 2" w:char="F081"/>
            </w:r>
            <w:r w:rsidRPr="001A0225">
              <w:rPr>
                <w:rFonts w:cstheme="minorHAnsi" w:hint="cs"/>
                <w:color w:val="2E74B5" w:themeColor="accent1" w:themeShade="BF"/>
                <w:sz w:val="20"/>
                <w:szCs w:val="20"/>
                <w:rtl/>
              </w:rPr>
              <w:t xml:space="preserve">   تسرب ماء 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(</w:t>
            </w:r>
            <w:r w:rsidRPr="001A0225">
              <w:rPr>
                <w:rFonts w:cstheme="minorHAnsi"/>
                <w:color w:val="2E74B5" w:themeColor="accent1" w:themeShade="BF"/>
                <w:sz w:val="18"/>
                <w:szCs w:val="18"/>
              </w:rPr>
              <w:t>Water leak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)</w:t>
            </w:r>
          </w:p>
          <w:p w14:paraId="68754114" w14:textId="77777777" w:rsidR="00E72413" w:rsidRPr="001A0225" w:rsidRDefault="00E72413" w:rsidP="00E72413">
            <w:pPr>
              <w:pStyle w:val="a3"/>
              <w:bidi/>
              <w:spacing w:line="276" w:lineRule="auto"/>
              <w:ind w:left="192"/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  <w:r w:rsidRPr="001A0225">
              <w:rPr>
                <w:rFonts w:cstheme="minorHAnsi" w:hint="cs"/>
                <w:color w:val="2E74B5" w:themeColor="accent1" w:themeShade="BF"/>
                <w:sz w:val="14"/>
                <w:szCs w:val="14"/>
              </w:rPr>
              <w:sym w:font="Wingdings 2" w:char="F081"/>
            </w:r>
            <w:r w:rsidRPr="001A0225">
              <w:rPr>
                <w:rFonts w:cstheme="minorHAnsi" w:hint="cs"/>
                <w:color w:val="2E74B5" w:themeColor="accent1" w:themeShade="BF"/>
                <w:sz w:val="20"/>
                <w:szCs w:val="20"/>
                <w:rtl/>
              </w:rPr>
              <w:t xml:space="preserve">  انسكاب</w:t>
            </w:r>
            <w:r w:rsidRPr="001A0225">
              <w:rPr>
                <w:rFonts w:cstheme="minorHAnsi" w:hint="cs"/>
                <w:b/>
                <w:bCs/>
                <w:color w:val="2E74B5" w:themeColor="accent1" w:themeShade="BF"/>
                <w:sz w:val="20"/>
                <w:szCs w:val="20"/>
                <w:rtl/>
              </w:rPr>
              <w:t xml:space="preserve"> 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(</w:t>
            </w:r>
            <w:r w:rsidRPr="001A0225">
              <w:rPr>
                <w:rFonts w:cstheme="minorHAnsi"/>
                <w:color w:val="2E74B5" w:themeColor="accent1" w:themeShade="BF"/>
                <w:sz w:val="18"/>
                <w:szCs w:val="18"/>
              </w:rPr>
              <w:t>Spill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)</w:t>
            </w:r>
          </w:p>
          <w:p w14:paraId="754E88D5" w14:textId="697CACAD" w:rsidR="00E72413" w:rsidRPr="00F84E66" w:rsidRDefault="00E72413" w:rsidP="00E72413">
            <w:pPr>
              <w:pStyle w:val="a3"/>
              <w:bidi/>
              <w:spacing w:line="276" w:lineRule="auto"/>
              <w:ind w:left="192"/>
              <w:rPr>
                <w:rFonts w:cs="Times New Roman"/>
                <w:b/>
                <w:bCs/>
                <w:color w:val="2E74B5" w:themeColor="accent1" w:themeShade="BF"/>
                <w:sz w:val="28"/>
                <w:szCs w:val="28"/>
                <w:rtl/>
              </w:rPr>
            </w:pPr>
            <w:r w:rsidRPr="001A0225">
              <w:rPr>
                <w:rFonts w:cstheme="minorHAnsi" w:hint="cs"/>
                <w:color w:val="2E74B5" w:themeColor="accent1" w:themeShade="BF"/>
                <w:sz w:val="14"/>
                <w:szCs w:val="14"/>
              </w:rPr>
              <w:sym w:font="Wingdings 2" w:char="F081"/>
            </w:r>
            <w:r w:rsidRPr="001A0225">
              <w:rPr>
                <w:rFonts w:cstheme="minorHAnsi" w:hint="cs"/>
                <w:color w:val="2E74B5" w:themeColor="accent1" w:themeShade="BF"/>
                <w:sz w:val="20"/>
                <w:szCs w:val="20"/>
                <w:rtl/>
              </w:rPr>
              <w:t xml:space="preserve">  أخرى</w:t>
            </w:r>
            <w:r w:rsidR="00484187">
              <w:rPr>
                <w:rFonts w:cstheme="minorHAnsi" w:hint="cs"/>
                <w:color w:val="2E74B5" w:themeColor="accent1" w:themeShade="BF"/>
                <w:sz w:val="20"/>
                <w:szCs w:val="20"/>
                <w:rtl/>
              </w:rPr>
              <w:t xml:space="preserve"> 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(</w:t>
            </w:r>
            <w:r w:rsidRPr="001A0225">
              <w:rPr>
                <w:rFonts w:cstheme="minorHAnsi"/>
                <w:color w:val="2E74B5" w:themeColor="accent1" w:themeShade="BF"/>
                <w:sz w:val="18"/>
                <w:szCs w:val="18"/>
              </w:rPr>
              <w:t>Other</w:t>
            </w:r>
            <w:r w:rsidRPr="001A0225">
              <w:rPr>
                <w:rFonts w:cstheme="minorHAnsi" w:hint="cs"/>
                <w:color w:val="2E74B5" w:themeColor="accent1" w:themeShade="BF"/>
                <w:sz w:val="18"/>
                <w:szCs w:val="18"/>
                <w:rtl/>
              </w:rPr>
              <w:t>)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14:paraId="60E45B26" w14:textId="25B7EF0E" w:rsidR="00E72413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2E74B5" w:themeColor="accent1" w:themeShade="BF"/>
                <w:sz w:val="28"/>
                <w:szCs w:val="28"/>
                <w:rtl/>
              </w:rPr>
            </w:pPr>
            <w:r w:rsidRPr="00AB7B2B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نوع البلاغ</w:t>
            </w:r>
            <w:r w:rsidR="00385DAC" w:rsidRPr="00385DA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14:paraId="33899FBD" w14:textId="60FA1790" w:rsidR="00E72413" w:rsidRPr="00F84E66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4A6F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Report Type</w:t>
            </w:r>
          </w:p>
        </w:tc>
        <w:tc>
          <w:tcPr>
            <w:tcW w:w="2986" w:type="dxa"/>
            <w:gridSpan w:val="2"/>
            <w:vAlign w:val="center"/>
          </w:tcPr>
          <w:p w14:paraId="41C1F4D2" w14:textId="005BEB39" w:rsidR="00E72413" w:rsidRPr="00DE1E8F" w:rsidRDefault="00D23956" w:rsidP="00E72413">
            <w:pPr>
              <w:pStyle w:val="a3"/>
              <w:bidi/>
              <w:ind w:left="312"/>
              <w:rPr>
                <w:rFonts w:cs="Times New Roman"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○</w:t>
            </w:r>
            <w:r w:rsidR="00E72413" w:rsidRPr="00DE1E8F">
              <w:rPr>
                <w:rFonts w:cstheme="minorHAnsi" w:hint="cs"/>
                <w:color w:val="2E74B5" w:themeColor="accent1" w:themeShade="BF"/>
                <w:sz w:val="24"/>
                <w:szCs w:val="24"/>
                <w:rtl/>
              </w:rPr>
              <w:t xml:space="preserve"> معمل </w:t>
            </w:r>
            <w:r w:rsidR="00E72413" w:rsidRPr="00DE1E8F">
              <w:rPr>
                <w:rFonts w:cstheme="minorHAnsi"/>
                <w:color w:val="2E74B5" w:themeColor="accent1" w:themeShade="BF"/>
              </w:rPr>
              <w:t>Lab)</w:t>
            </w:r>
            <w:r w:rsidR="00E72413" w:rsidRPr="00DE1E8F">
              <w:rPr>
                <w:rFonts w:cstheme="minorHAnsi" w:hint="cs"/>
                <w:color w:val="2E74B5" w:themeColor="accent1" w:themeShade="BF"/>
                <w:rtl/>
              </w:rPr>
              <w:t>)</w:t>
            </w:r>
          </w:p>
          <w:p w14:paraId="48D9E9FD" w14:textId="77777777" w:rsidR="00E72413" w:rsidRPr="00DE1E8F" w:rsidRDefault="00E72413" w:rsidP="00E72413">
            <w:pPr>
              <w:pStyle w:val="a3"/>
              <w:bidi/>
              <w:ind w:left="312"/>
              <w:rPr>
                <w:rFonts w:cs="Times New Roman"/>
                <w:color w:val="2E74B5" w:themeColor="accent1" w:themeShade="BF"/>
                <w:sz w:val="24"/>
                <w:szCs w:val="24"/>
                <w:rtl/>
              </w:rPr>
            </w:pPr>
            <w:r w:rsidRPr="00DE1E8F">
              <w:rPr>
                <w:rFonts w:cstheme="minorHAnsi" w:hint="cs"/>
                <w:color w:val="2E74B5" w:themeColor="accent1" w:themeShade="BF"/>
                <w:sz w:val="18"/>
                <w:szCs w:val="18"/>
              </w:rPr>
              <w:sym w:font="Wingdings 2" w:char="F081"/>
            </w:r>
            <w:r w:rsidRPr="00DE1E8F">
              <w:rPr>
                <w:rFonts w:cstheme="minorHAnsi" w:hint="cs"/>
                <w:color w:val="2E74B5" w:themeColor="accent1" w:themeShade="BF"/>
                <w:sz w:val="24"/>
                <w:szCs w:val="24"/>
                <w:rtl/>
              </w:rPr>
              <w:t xml:space="preserve">  ممرات عند المعامل </w:t>
            </w:r>
            <w:r w:rsidRPr="00DE1E8F">
              <w:rPr>
                <w:rFonts w:cstheme="minorHAnsi" w:hint="cs"/>
                <w:color w:val="2E74B5" w:themeColor="accent1" w:themeShade="BF"/>
                <w:rtl/>
              </w:rPr>
              <w:t>(</w:t>
            </w:r>
            <w:r w:rsidRPr="00DE1E8F">
              <w:rPr>
                <w:rFonts w:cstheme="minorHAnsi"/>
                <w:color w:val="2E74B5" w:themeColor="accent1" w:themeShade="BF"/>
              </w:rPr>
              <w:t>Hallway</w:t>
            </w:r>
            <w:r w:rsidRPr="00DE1E8F">
              <w:rPr>
                <w:rFonts w:cstheme="minorHAnsi" w:hint="cs"/>
                <w:color w:val="2E74B5" w:themeColor="accent1" w:themeShade="BF"/>
                <w:rtl/>
              </w:rPr>
              <w:t>)</w:t>
            </w:r>
          </w:p>
          <w:p w14:paraId="6AF2769C" w14:textId="77777777" w:rsidR="00E72413" w:rsidRPr="00F84E66" w:rsidRDefault="00E72413" w:rsidP="00E72413">
            <w:pPr>
              <w:pStyle w:val="a3"/>
              <w:bidi/>
              <w:ind w:left="312"/>
              <w:rPr>
                <w:rFonts w:cs="Times New Roman"/>
                <w:b/>
                <w:bCs/>
                <w:color w:val="2E74B5" w:themeColor="accent1" w:themeShade="BF"/>
                <w:sz w:val="28"/>
                <w:szCs w:val="28"/>
                <w:rtl/>
              </w:rPr>
            </w:pPr>
            <w:r w:rsidRPr="00DE1E8F">
              <w:rPr>
                <w:rFonts w:cstheme="minorHAnsi" w:hint="cs"/>
                <w:color w:val="2E74B5" w:themeColor="accent1" w:themeShade="BF"/>
                <w:sz w:val="18"/>
                <w:szCs w:val="18"/>
              </w:rPr>
              <w:sym w:font="Wingdings 2" w:char="F081"/>
            </w:r>
            <w:r w:rsidRPr="00DE1E8F">
              <w:rPr>
                <w:rFonts w:cstheme="minorHAnsi" w:hint="cs"/>
                <w:color w:val="2E74B5" w:themeColor="accent1" w:themeShade="BF"/>
                <w:sz w:val="24"/>
                <w:szCs w:val="24"/>
                <w:rtl/>
              </w:rPr>
              <w:t xml:space="preserve">  غرفة تبريد</w:t>
            </w:r>
            <w:r w:rsidRPr="00DE1E8F">
              <w:rPr>
                <w:rFonts w:cstheme="minorHAnsi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 xml:space="preserve"> </w:t>
            </w:r>
            <w:r w:rsidRPr="00DE1E8F">
              <w:rPr>
                <w:rFonts w:cstheme="minorHAnsi" w:hint="cs"/>
                <w:color w:val="2E74B5" w:themeColor="accent1" w:themeShade="BF"/>
                <w:rtl/>
              </w:rPr>
              <w:t>(</w:t>
            </w:r>
            <w:r w:rsidRPr="00DE1E8F">
              <w:rPr>
                <w:rFonts w:cstheme="minorHAnsi"/>
                <w:color w:val="2E74B5" w:themeColor="accent1" w:themeShade="BF"/>
              </w:rPr>
              <w:t>Cold Room</w:t>
            </w:r>
            <w:r w:rsidRPr="00DE1E8F">
              <w:rPr>
                <w:rFonts w:cstheme="minorHAnsi" w:hint="cs"/>
                <w:color w:val="2E74B5" w:themeColor="accent1" w:themeShade="BF"/>
                <w:rtl/>
              </w:rPr>
              <w:t>)</w:t>
            </w:r>
          </w:p>
        </w:tc>
        <w:tc>
          <w:tcPr>
            <w:tcW w:w="3277" w:type="dxa"/>
            <w:shd w:val="clear" w:color="auto" w:fill="DEEAF6" w:themeFill="accent1" w:themeFillTint="33"/>
            <w:vAlign w:val="center"/>
          </w:tcPr>
          <w:p w14:paraId="72BD277E" w14:textId="3A443498" w:rsidR="00E72413" w:rsidRPr="00D92E1E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2E1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مكان البلاغ</w:t>
            </w:r>
            <w:r w:rsidR="00385DA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5DA11178" w14:textId="54050E15" w:rsidR="00E72413" w:rsidRPr="00D92E1E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A6F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Location</w:t>
            </w:r>
          </w:p>
        </w:tc>
      </w:tr>
      <w:tr w:rsidR="00E72413" w14:paraId="6B4CD055" w14:textId="77777777" w:rsidTr="002539A7">
        <w:trPr>
          <w:trHeight w:val="20"/>
        </w:trPr>
        <w:tc>
          <w:tcPr>
            <w:tcW w:w="3243" w:type="dxa"/>
            <w:gridSpan w:val="2"/>
            <w:vAlign w:val="center"/>
          </w:tcPr>
          <w:p w14:paraId="28E6007A" w14:textId="76B71E28" w:rsidR="00E72413" w:rsidRPr="00E57B4A" w:rsidRDefault="00E72413" w:rsidP="00E72413">
            <w:pPr>
              <w:pStyle w:val="a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14:paraId="1AAD028B" w14:textId="0B84E775" w:rsidR="00E72413" w:rsidRPr="00CA77E2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77E2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</w:rPr>
              <w:t>المعمل أو الغرفة</w:t>
            </w:r>
            <w:r w:rsidR="00385DAC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7A474723" w14:textId="7566EAA4" w:rsidR="00E72413" w:rsidRPr="00F72188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 No</w:t>
            </w:r>
          </w:p>
        </w:tc>
        <w:tc>
          <w:tcPr>
            <w:tcW w:w="2986" w:type="dxa"/>
            <w:gridSpan w:val="2"/>
            <w:vAlign w:val="center"/>
          </w:tcPr>
          <w:p w14:paraId="1B811635" w14:textId="2D6E2CBD" w:rsidR="00E72413" w:rsidRPr="00CA77E2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DEEAF6" w:themeFill="accent1" w:themeFillTint="33"/>
            <w:vAlign w:val="center"/>
          </w:tcPr>
          <w:p w14:paraId="423DB8E9" w14:textId="621E2FC4" w:rsidR="00E72413" w:rsidRPr="00CA77E2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77E2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</w:rPr>
              <w:t>الدور</w:t>
            </w:r>
            <w:r w:rsidR="00385DAC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54EB8B53" w14:textId="2093753B" w:rsidR="00E72413" w:rsidRPr="00CA77E2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Floor No</w:t>
            </w:r>
          </w:p>
        </w:tc>
      </w:tr>
      <w:tr w:rsidR="00E72413" w14:paraId="1737EA1A" w14:textId="77777777" w:rsidTr="002539A7">
        <w:trPr>
          <w:trHeight w:val="20"/>
        </w:trPr>
        <w:tc>
          <w:tcPr>
            <w:tcW w:w="8072" w:type="dxa"/>
            <w:gridSpan w:val="6"/>
            <w:vAlign w:val="center"/>
          </w:tcPr>
          <w:p w14:paraId="4D9D1FE2" w14:textId="77777777" w:rsidR="00E72413" w:rsidRDefault="00E72413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  <w:p w14:paraId="7B0F872B" w14:textId="251222E1" w:rsidR="00DA675E" w:rsidRDefault="00DA675E" w:rsidP="00DA675E">
            <w:pPr>
              <w:pStyle w:val="a3"/>
              <w:bidi/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  <w:p w14:paraId="43D0E715" w14:textId="77777777" w:rsidR="00DA675E" w:rsidRDefault="00DA675E" w:rsidP="00DA675E">
            <w:pPr>
              <w:pStyle w:val="a3"/>
              <w:bidi/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  <w:p w14:paraId="7CE13D45" w14:textId="1FDCF77F" w:rsidR="00DA675E" w:rsidRPr="00E73CCC" w:rsidRDefault="00DA675E" w:rsidP="00DA675E">
            <w:pPr>
              <w:pStyle w:val="a3"/>
              <w:bidi/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DEEAF6" w:themeFill="accent1" w:themeFillTint="33"/>
            <w:vAlign w:val="center"/>
          </w:tcPr>
          <w:p w14:paraId="67F86B96" w14:textId="6849ED7A" w:rsidR="00E72413" w:rsidRPr="00CA77E2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77E2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</w:rPr>
              <w:t>العمل المطلوب بالتفصيل</w:t>
            </w:r>
            <w:r w:rsidR="00385DAC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40444C82" w14:textId="1D960D93" w:rsidR="00E72413" w:rsidRPr="00CA77E2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00E72413" w14:paraId="712FB755" w14:textId="77777777" w:rsidTr="002539A7">
        <w:trPr>
          <w:trHeight w:val="20"/>
        </w:trPr>
        <w:tc>
          <w:tcPr>
            <w:tcW w:w="8072" w:type="dxa"/>
            <w:gridSpan w:val="6"/>
            <w:vAlign w:val="center"/>
          </w:tcPr>
          <w:p w14:paraId="571C96E0" w14:textId="717D31E9" w:rsidR="00E72413" w:rsidRPr="00CA77E2" w:rsidRDefault="00E72413" w:rsidP="00E72413">
            <w:pPr>
              <w:pStyle w:val="a3"/>
              <w:bidi/>
              <w:jc w:val="center"/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DEEAF6" w:themeFill="accent1" w:themeFillTint="33"/>
            <w:vAlign w:val="center"/>
          </w:tcPr>
          <w:p w14:paraId="7ED4E863" w14:textId="77777777" w:rsidR="00E72413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>هل تم إشعار القسم</w:t>
            </w:r>
            <w:r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  <w:p w14:paraId="48E41613" w14:textId="77777777" w:rsidR="00E72413" w:rsidRPr="00CA77E2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B0B8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Has the department been notified?</w:t>
            </w:r>
          </w:p>
        </w:tc>
      </w:tr>
      <w:tr w:rsidR="00E72413" w14:paraId="0FF67F07" w14:textId="77777777" w:rsidTr="00A84762">
        <w:trPr>
          <w:trHeight w:val="20"/>
        </w:trPr>
        <w:tc>
          <w:tcPr>
            <w:tcW w:w="4928" w:type="dxa"/>
            <w:gridSpan w:val="3"/>
            <w:vAlign w:val="center"/>
          </w:tcPr>
          <w:p w14:paraId="4E992F50" w14:textId="77777777" w:rsidR="00E72413" w:rsidRDefault="00E72413" w:rsidP="00E72413">
            <w:pPr>
              <w:pStyle w:val="a3"/>
              <w:bidi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5B8FE94" w14:textId="4F190C6D" w:rsidR="00E72413" w:rsidRPr="00042CE5" w:rsidRDefault="00E72413" w:rsidP="00E72413">
            <w:pPr>
              <w:pStyle w:val="a3"/>
              <w:bidi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0B70E6" w14:textId="3904EF7D" w:rsidR="00E72413" w:rsidRDefault="00E72413" w:rsidP="00E72413">
            <w:pPr>
              <w:pStyle w:val="a3"/>
              <w:bidi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E33013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  <w:r w:rsidR="00294B81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22F6E812" w14:textId="1B518341" w:rsidR="00E72413" w:rsidRPr="00042CE5" w:rsidRDefault="00E72413" w:rsidP="00E72413">
            <w:pPr>
              <w:pStyle w:val="a3"/>
              <w:bidi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33013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4862" w:type="dxa"/>
            <w:gridSpan w:val="2"/>
            <w:shd w:val="clear" w:color="auto" w:fill="DEEAF6" w:themeFill="accent1" w:themeFillTint="33"/>
            <w:vAlign w:val="center"/>
          </w:tcPr>
          <w:p w14:paraId="7531BD13" w14:textId="21CC56AD" w:rsidR="00E72413" w:rsidRDefault="00E72413" w:rsidP="00E72413">
            <w:pPr>
              <w:pStyle w:val="a3"/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CB7B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مستلم البلاغ من وحدة</w:t>
            </w:r>
            <w:r w:rsidR="004C206C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المختبرات و</w:t>
            </w:r>
            <w:r w:rsidRPr="00CB7B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السلامة</w:t>
            </w:r>
            <w:r w:rsidR="004C206C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24529A4F" w14:textId="23E53557" w:rsidR="00E72413" w:rsidRPr="00FB28F4" w:rsidRDefault="00FB28F4" w:rsidP="00FB28F4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Received the report from the Laboratories and </w:t>
            </w: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Safety Unit</w:t>
            </w: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2413" w14:paraId="75AA33F2" w14:textId="77777777" w:rsidTr="00A84762">
        <w:trPr>
          <w:trHeight w:val="20"/>
        </w:trPr>
        <w:tc>
          <w:tcPr>
            <w:tcW w:w="4928" w:type="dxa"/>
            <w:gridSpan w:val="3"/>
            <w:vAlign w:val="center"/>
          </w:tcPr>
          <w:p w14:paraId="2277010F" w14:textId="77777777" w:rsidR="00E72413" w:rsidRDefault="00E72413" w:rsidP="00A84762">
            <w:pPr>
              <w:pStyle w:val="a9"/>
              <w:jc w:val="right"/>
              <w:rPr>
                <w:rFonts w:ascii="Calibri" w:hAnsi="Calibri" w:cs="Calibri"/>
              </w:rPr>
            </w:pPr>
          </w:p>
          <w:p w14:paraId="51EDA650" w14:textId="77777777" w:rsidR="00DA675E" w:rsidRDefault="00DA675E" w:rsidP="00A84762">
            <w:pPr>
              <w:pStyle w:val="a9"/>
              <w:jc w:val="right"/>
              <w:rPr>
                <w:rFonts w:ascii="Calibri" w:hAnsi="Calibri" w:cs="Calibri"/>
              </w:rPr>
            </w:pPr>
          </w:p>
          <w:p w14:paraId="296BB843" w14:textId="4A705159" w:rsidR="00DA675E" w:rsidRPr="00A84762" w:rsidRDefault="00DA675E" w:rsidP="00A84762">
            <w:pPr>
              <w:pStyle w:val="a9"/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88A255" w14:textId="7D392DD4" w:rsidR="00E72413" w:rsidRDefault="00E72413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rtl/>
              </w:rPr>
              <w:t>الإ</w:t>
            </w:r>
            <w:r w:rsidRPr="004C3EC6">
              <w:rPr>
                <w:rFonts w:cstheme="minorHAnsi" w:hint="cs"/>
                <w:b/>
                <w:bCs/>
                <w:color w:val="000000" w:themeColor="text1"/>
                <w:rtl/>
              </w:rPr>
              <w:t>جراء الذي تم</w:t>
            </w:r>
            <w:r w:rsidR="00294B81">
              <w:rPr>
                <w:rFonts w:cstheme="minorHAnsi" w:hint="cs"/>
                <w:b/>
                <w:bCs/>
                <w:color w:val="000000" w:themeColor="text1"/>
                <w:rtl/>
              </w:rPr>
              <w:t>:</w:t>
            </w:r>
            <w:r w:rsidRPr="004C3EC6">
              <w:rPr>
                <w:rFonts w:cstheme="minorHAnsi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8C84F00" w14:textId="212502B2" w:rsidR="00E72413" w:rsidRPr="00E33013" w:rsidRDefault="00E72413" w:rsidP="00E72413">
            <w:pPr>
              <w:pStyle w:val="a3"/>
              <w:bidi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Action Take</w:t>
            </w:r>
          </w:p>
        </w:tc>
        <w:tc>
          <w:tcPr>
            <w:tcW w:w="4862" w:type="dxa"/>
            <w:gridSpan w:val="2"/>
            <w:vAlign w:val="center"/>
          </w:tcPr>
          <w:p w14:paraId="278B8EB7" w14:textId="346B6FD8" w:rsidR="00E72413" w:rsidRPr="00517444" w:rsidRDefault="00385DAC" w:rsidP="00D23956">
            <w:pPr>
              <w:pStyle w:val="a3"/>
              <w:bidi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E134FB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اليوم:</w:t>
            </w:r>
            <w:r w:rsidR="00E72413">
              <w:rPr>
                <w:rFonts w:cstheme="minorHAnsi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 xml:space="preserve"> </w:t>
            </w:r>
          </w:p>
          <w:p w14:paraId="2FEEC28C" w14:textId="2C1BF5F1" w:rsidR="00E72413" w:rsidRPr="00FB28F4" w:rsidRDefault="00385DAC" w:rsidP="00E72413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B28F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="00FB28F4" w:rsidRPr="00FB28F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ay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A84762" w14:paraId="3D6A843D" w14:textId="77777777" w:rsidTr="00A84762">
        <w:trPr>
          <w:trHeight w:val="20"/>
        </w:trPr>
        <w:tc>
          <w:tcPr>
            <w:tcW w:w="6487" w:type="dxa"/>
            <w:gridSpan w:val="5"/>
            <w:vAlign w:val="center"/>
          </w:tcPr>
          <w:p w14:paraId="15163313" w14:textId="77777777" w:rsidR="00A84762" w:rsidRDefault="00A84762" w:rsidP="00E72413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</w:p>
        </w:tc>
        <w:tc>
          <w:tcPr>
            <w:tcW w:w="4862" w:type="dxa"/>
            <w:gridSpan w:val="2"/>
            <w:shd w:val="clear" w:color="auto" w:fill="DEEAF6" w:themeFill="accent1" w:themeFillTint="33"/>
            <w:vAlign w:val="center"/>
          </w:tcPr>
          <w:p w14:paraId="4FEA481A" w14:textId="6F3E45B5" w:rsidR="00A84762" w:rsidRPr="00FB28F4" w:rsidRDefault="00A84762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B28F4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الملاحظات </w:t>
            </w:r>
            <w:r w:rsidR="00385DAC" w:rsidRPr="00FB28F4">
              <w:rPr>
                <w:rFonts w:ascii="Calibri" w:hAnsi="Calibri" w:cs="Calibri" w:hint="cs"/>
                <w:b/>
                <w:bCs/>
                <w:color w:val="000000" w:themeColor="text1"/>
                <w:sz w:val="26"/>
                <w:szCs w:val="26"/>
                <w:rtl/>
              </w:rPr>
              <w:t>والمرئيات:</w:t>
            </w:r>
          </w:p>
          <w:p w14:paraId="0FB21208" w14:textId="2B3C19CE" w:rsidR="00A84762" w:rsidRPr="00653D16" w:rsidRDefault="00A84762" w:rsidP="00A84762">
            <w:pPr>
              <w:pStyle w:val="a3"/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53D1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A84762" w14:paraId="42BC4214" w14:textId="77777777" w:rsidTr="00A84762">
        <w:trPr>
          <w:trHeight w:val="20"/>
        </w:trPr>
        <w:tc>
          <w:tcPr>
            <w:tcW w:w="6487" w:type="dxa"/>
            <w:gridSpan w:val="5"/>
            <w:vAlign w:val="center"/>
          </w:tcPr>
          <w:p w14:paraId="58822563" w14:textId="7A73C646" w:rsidR="00A84762" w:rsidRPr="00A84762" w:rsidRDefault="00A84762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</w:tc>
        <w:tc>
          <w:tcPr>
            <w:tcW w:w="4862" w:type="dxa"/>
            <w:gridSpan w:val="2"/>
            <w:shd w:val="clear" w:color="auto" w:fill="DEEAF6" w:themeFill="accent1" w:themeFillTint="33"/>
            <w:vAlign w:val="center"/>
          </w:tcPr>
          <w:p w14:paraId="26E62BF4" w14:textId="7ABE8BE5" w:rsidR="00A84762" w:rsidRPr="00FB28F4" w:rsidRDefault="00385DAC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B28F4">
              <w:rPr>
                <w:rFonts w:ascii="Calibri" w:hAnsi="Calibri" w:cs="Calibri" w:hint="cs"/>
                <w:b/>
                <w:bCs/>
                <w:color w:val="000000" w:themeColor="text1"/>
                <w:sz w:val="26"/>
                <w:szCs w:val="26"/>
                <w:rtl/>
              </w:rPr>
              <w:t>التوصيات:</w:t>
            </w:r>
          </w:p>
          <w:p w14:paraId="13E13BB5" w14:textId="3BB6CD73" w:rsidR="00A84762" w:rsidRPr="00653D16" w:rsidRDefault="00385DAC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3D1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Recommendations</w:t>
            </w:r>
          </w:p>
        </w:tc>
      </w:tr>
      <w:tr w:rsidR="00A84762" w:rsidRPr="00294B81" w14:paraId="549BD38E" w14:textId="77777777" w:rsidTr="00A84762">
        <w:trPr>
          <w:trHeight w:val="20"/>
        </w:trPr>
        <w:tc>
          <w:tcPr>
            <w:tcW w:w="1621" w:type="dxa"/>
            <w:vAlign w:val="center"/>
          </w:tcPr>
          <w:p w14:paraId="6BD877A3" w14:textId="77777777" w:rsidR="00A84762" w:rsidRDefault="00A84762" w:rsidP="00A84762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</w:p>
        </w:tc>
        <w:tc>
          <w:tcPr>
            <w:tcW w:w="1622" w:type="dxa"/>
            <w:shd w:val="clear" w:color="auto" w:fill="DEEAF6" w:themeFill="accent1" w:themeFillTint="33"/>
            <w:vAlign w:val="center"/>
          </w:tcPr>
          <w:p w14:paraId="38D532BE" w14:textId="28C5B31C" w:rsidR="00A84762" w:rsidRPr="00517444" w:rsidRDefault="00A84762" w:rsidP="00A84762">
            <w:pPr>
              <w:pStyle w:val="a3"/>
              <w:bidi/>
              <w:jc w:val="center"/>
              <w:rPr>
                <w:rFonts w:cs="Times New Roma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51744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  <w:r w:rsidR="00294B81" w:rsidRPr="00385DA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342A4FB8" w14:textId="69207785" w:rsidR="00A84762" w:rsidRDefault="00A84762" w:rsidP="00A84762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721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3244" w:type="dxa"/>
            <w:gridSpan w:val="3"/>
            <w:vAlign w:val="center"/>
          </w:tcPr>
          <w:p w14:paraId="0BA0FE5A" w14:textId="6E07969F" w:rsidR="00A84762" w:rsidRDefault="00A84762" w:rsidP="00A84762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</w:p>
        </w:tc>
        <w:tc>
          <w:tcPr>
            <w:tcW w:w="4862" w:type="dxa"/>
            <w:gridSpan w:val="2"/>
            <w:shd w:val="clear" w:color="auto" w:fill="DEEAF6" w:themeFill="accent1" w:themeFillTint="33"/>
            <w:vAlign w:val="center"/>
          </w:tcPr>
          <w:p w14:paraId="410BBF8C" w14:textId="347477F3" w:rsidR="00A84762" w:rsidRPr="00294B81" w:rsidRDefault="006D1A29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6"/>
                <w:szCs w:val="26"/>
                <w:rtl/>
              </w:rPr>
              <w:t>وكالة</w:t>
            </w:r>
            <w:r w:rsidR="00A84762" w:rsidRPr="00385DAC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A84762" w:rsidRPr="00385DAC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>لش</w:t>
            </w:r>
            <w:r w:rsidR="00FB28F4" w:rsidRPr="00385DAC">
              <w:rPr>
                <w:rFonts w:ascii="Calibri" w:hAnsi="Calibri" w:cs="Calibri" w:hint="cs"/>
                <w:b/>
                <w:bCs/>
                <w:color w:val="000000" w:themeColor="text1"/>
                <w:sz w:val="26"/>
                <w:szCs w:val="26"/>
                <w:rtl/>
              </w:rPr>
              <w:t>ؤ</w:t>
            </w:r>
            <w:r w:rsidR="00A84762" w:rsidRPr="00385DAC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>ون الفنية والمقررات الخدمية</w:t>
            </w:r>
            <w:r w:rsidR="00294B8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294B81" w:rsidRPr="00294B8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3A4A6F47" w14:textId="082B36FC" w:rsidR="00294B81" w:rsidRPr="00294B81" w:rsidRDefault="00135217" w:rsidP="00294B81">
            <w:pPr>
              <w:pStyle w:val="a3"/>
              <w:bidi/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</w:pPr>
            <w:r w:rsidRPr="00653D1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Vice Dean</w:t>
            </w:r>
            <w:r w:rsidR="00052F5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ship</w:t>
            </w:r>
            <w:r w:rsidRPr="00653D1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294B81" w:rsidRPr="00653D1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for Technical Affairs and Service </w:t>
            </w:r>
            <w:r w:rsidR="00052F5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Courses</w:t>
            </w:r>
          </w:p>
        </w:tc>
      </w:tr>
      <w:tr w:rsidR="00A84762" w14:paraId="2F5DBBDD" w14:textId="77777777" w:rsidTr="00A84762">
        <w:trPr>
          <w:trHeight w:val="20"/>
        </w:trPr>
        <w:tc>
          <w:tcPr>
            <w:tcW w:w="6487" w:type="dxa"/>
            <w:gridSpan w:val="5"/>
            <w:vAlign w:val="center"/>
          </w:tcPr>
          <w:p w14:paraId="015B0EFB" w14:textId="468A626A" w:rsidR="00A84762" w:rsidRDefault="00A84762" w:rsidP="00A84762">
            <w:pPr>
              <w:pStyle w:val="a3"/>
              <w:bidi/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</w:p>
        </w:tc>
        <w:tc>
          <w:tcPr>
            <w:tcW w:w="4862" w:type="dxa"/>
            <w:gridSpan w:val="2"/>
            <w:shd w:val="clear" w:color="auto" w:fill="DEEAF6" w:themeFill="accent1" w:themeFillTint="33"/>
            <w:vAlign w:val="center"/>
          </w:tcPr>
          <w:p w14:paraId="548F66C2" w14:textId="4760318F" w:rsidR="00A84762" w:rsidRPr="00FB28F4" w:rsidRDefault="00A84762" w:rsidP="00A84762">
            <w:pPr>
              <w:tabs>
                <w:tab w:val="left" w:pos="8745"/>
              </w:tabs>
              <w:bidi/>
              <w:rPr>
                <w:rFonts w:ascii="Calibri" w:hAnsi="Calibri" w:cs="Calibri"/>
                <w:b/>
                <w:bCs/>
                <w:sz w:val="26"/>
                <w:szCs w:val="26"/>
                <w:rtl/>
                <w:lang w:val="en-GB"/>
              </w:rPr>
            </w:pPr>
            <w:r w:rsidRPr="00FB28F4">
              <w:rPr>
                <w:rFonts w:ascii="Calibri" w:hAnsi="Calibri" w:cs="Calibri"/>
                <w:b/>
                <w:bCs/>
                <w:sz w:val="26"/>
                <w:szCs w:val="26"/>
                <w:rtl/>
                <w:lang w:val="en-GB"/>
              </w:rPr>
              <w:t>الصور إذا وجدت</w:t>
            </w:r>
            <w:r w:rsidR="00294B81">
              <w:rPr>
                <w:rFonts w:ascii="Calibri" w:hAnsi="Calibri" w:cs="Calibri" w:hint="cs"/>
                <w:b/>
                <w:bCs/>
                <w:sz w:val="26"/>
                <w:szCs w:val="26"/>
                <w:rtl/>
                <w:lang w:val="en-GB"/>
              </w:rPr>
              <w:t>:</w:t>
            </w:r>
          </w:p>
          <w:p w14:paraId="1D5A6191" w14:textId="38748509" w:rsidR="00A84762" w:rsidRPr="0037540E" w:rsidRDefault="00A84762" w:rsidP="00A84762">
            <w:pPr>
              <w:pStyle w:val="a3"/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53D1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Pictures</w:t>
            </w:r>
          </w:p>
        </w:tc>
      </w:tr>
    </w:tbl>
    <w:p w14:paraId="68144EF7" w14:textId="6436983F" w:rsidR="00F72188" w:rsidRDefault="00F72188" w:rsidP="00B8724C">
      <w:pPr>
        <w:pStyle w:val="a3"/>
        <w:tabs>
          <w:tab w:val="left" w:pos="2445"/>
        </w:tabs>
        <w:rPr>
          <w:rFonts w:ascii="Sakkal Majalla" w:hAnsi="Sakkal Majalla" w:cs="Sakkal Majalla"/>
          <w:b/>
          <w:bCs/>
          <w:color w:val="2E74B5" w:themeColor="accent1" w:themeShade="BF"/>
          <w:sz w:val="36"/>
          <w:szCs w:val="36"/>
        </w:rPr>
      </w:pPr>
    </w:p>
    <w:sectPr w:rsidR="00F72188" w:rsidSect="00B872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94" w:right="1041" w:bottom="159" w:left="426" w:header="737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6886" w14:textId="77777777" w:rsidR="003055D5" w:rsidRDefault="003055D5" w:rsidP="00F126BE">
      <w:pPr>
        <w:spacing w:after="0" w:line="240" w:lineRule="auto"/>
      </w:pPr>
      <w:r>
        <w:separator/>
      </w:r>
    </w:p>
  </w:endnote>
  <w:endnote w:type="continuationSeparator" w:id="0">
    <w:p w14:paraId="71F49CC0" w14:textId="77777777" w:rsidR="003055D5" w:rsidRDefault="003055D5" w:rsidP="00F1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ar">
    <w:altName w:val="Times New Roman"/>
    <w:panose1 w:val="00000000000000000000"/>
    <w:charset w:val="00"/>
    <w:family w:val="roman"/>
    <w:notTrueType/>
    <w:pitch w:val="default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1DC2" w14:textId="77777777" w:rsidR="00D23956" w:rsidRDefault="00D239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5712" w14:textId="6CF7B4C9" w:rsidR="00056D25" w:rsidRPr="00FF0CD1" w:rsidRDefault="00056D25" w:rsidP="00E431CF">
    <w:pPr>
      <w:pStyle w:val="a4"/>
      <w:tabs>
        <w:tab w:val="clear" w:pos="4680"/>
        <w:tab w:val="clear" w:pos="9360"/>
        <w:tab w:val="left" w:pos="6587"/>
      </w:tabs>
      <w:jc w:val="right"/>
      <w:rPr>
        <w:rFonts w:cstheme="minorHAnsi"/>
        <w:b/>
        <w:bCs/>
        <w:color w:val="5B9BD5" w:themeColor="accent1"/>
        <w:sz w:val="24"/>
        <w:szCs w:val="24"/>
      </w:rPr>
    </w:pPr>
    <w:r w:rsidRPr="00FF0CD1">
      <w:rPr>
        <w:rFonts w:cstheme="minorHAnsi"/>
        <w:b/>
        <w:bCs/>
        <w:color w:val="5B9BD5" w:themeColor="accent1"/>
        <w:sz w:val="24"/>
        <w:szCs w:val="24"/>
      </w:rPr>
      <w:t>Safety@ksu.edu.sa</w:t>
    </w:r>
    <w:r>
      <w:rPr>
        <w:rFonts w:cstheme="minorHAnsi"/>
        <w:b/>
        <w:bCs/>
        <w:color w:val="5B9BD5" w:themeColor="accent1"/>
        <w:sz w:val="24"/>
        <w:szCs w:val="24"/>
      </w:rPr>
      <w:tab/>
    </w:r>
    <w:r w:rsidR="00E431CF">
      <w:rPr>
        <w:rFonts w:cstheme="minorHAnsi" w:hint="cs"/>
        <w:b/>
        <w:bCs/>
        <w:color w:val="5B9BD5" w:themeColor="accent1"/>
        <w:sz w:val="24"/>
        <w:szCs w:val="24"/>
        <w:rtl/>
        <w:lang w:val="ar-SA"/>
      </w:rPr>
      <w:t xml:space="preserve"> </w:t>
    </w:r>
    <w:r w:rsidRPr="00FF0CD1">
      <w:rPr>
        <w:rFonts w:cstheme="minorHAnsi"/>
        <w:b/>
        <w:bCs/>
        <w:color w:val="5B9BD5" w:themeColor="accent1"/>
        <w:sz w:val="24"/>
        <w:szCs w:val="24"/>
        <w:rtl/>
        <w:lang w:val="ar-SA"/>
      </w:rPr>
      <w:t>وحدة</w:t>
    </w:r>
    <w:r w:rsidR="00E431CF">
      <w:rPr>
        <w:rFonts w:cstheme="minorHAnsi" w:hint="cs"/>
        <w:b/>
        <w:bCs/>
        <w:color w:val="5B9BD5" w:themeColor="accent1"/>
        <w:sz w:val="24"/>
        <w:szCs w:val="24"/>
        <w:rtl/>
        <w:lang w:val="ar-SA"/>
      </w:rPr>
      <w:t xml:space="preserve"> المختبرات و</w:t>
    </w:r>
    <w:r w:rsidRPr="00FF0CD1">
      <w:rPr>
        <w:rFonts w:cstheme="minorHAnsi"/>
        <w:b/>
        <w:bCs/>
        <w:color w:val="5B9BD5" w:themeColor="accent1"/>
        <w:sz w:val="24"/>
        <w:szCs w:val="24"/>
        <w:rtl/>
        <w:lang w:val="ar-SA"/>
      </w:rPr>
      <w:t xml:space="preserve"> السلامة</w:t>
    </w:r>
    <w:r w:rsidR="00E431CF">
      <w:rPr>
        <w:rFonts w:cstheme="minorHAnsi" w:hint="cs"/>
        <w:b/>
        <w:bCs/>
        <w:color w:val="5B9BD5" w:themeColor="accent1"/>
        <w:sz w:val="24"/>
        <w:szCs w:val="24"/>
        <w:rtl/>
      </w:rPr>
      <w:t xml:space="preserve">                    </w:t>
    </w:r>
  </w:p>
  <w:p w14:paraId="0D657A6D" w14:textId="63CA2452" w:rsidR="00A56421" w:rsidRDefault="000D477A" w:rsidP="000D477A">
    <w:pPr>
      <w:pStyle w:val="a4"/>
      <w:tabs>
        <w:tab w:val="clear" w:pos="4680"/>
        <w:tab w:val="clear" w:pos="9360"/>
        <w:tab w:val="left" w:pos="7100"/>
      </w:tabs>
      <w:rPr>
        <w:rFonts w:ascii="denar" w:hAnsi="denar" w:cs="GE Dinar One"/>
        <w:color w:val="008FC4"/>
        <w:sz w:val="18"/>
        <w:szCs w:val="18"/>
      </w:rPr>
    </w:pPr>
    <w:r>
      <w:rPr>
        <w:rFonts w:ascii="denar" w:hAnsi="denar" w:cs="GE Dinar One"/>
        <w:color w:val="008FC4"/>
        <w:sz w:val="18"/>
        <w:szCs w:val="18"/>
      </w:rPr>
      <w:tab/>
    </w:r>
  </w:p>
  <w:p w14:paraId="09166E8F" w14:textId="77777777" w:rsidR="00A56421" w:rsidRPr="00A56421" w:rsidRDefault="00A56421">
    <w:pPr>
      <w:pStyle w:val="a4"/>
      <w:rPr>
        <w:rFonts w:ascii="denar" w:hAnsi="denar" w:cs="GE Dinar One"/>
        <w:color w:val="008FC4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2DC8" w14:textId="77777777" w:rsidR="00D23956" w:rsidRDefault="00D239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917B" w14:textId="77777777" w:rsidR="003055D5" w:rsidRDefault="003055D5" w:rsidP="00F126BE">
      <w:pPr>
        <w:spacing w:after="0" w:line="240" w:lineRule="auto"/>
      </w:pPr>
      <w:r>
        <w:separator/>
      </w:r>
    </w:p>
  </w:footnote>
  <w:footnote w:type="continuationSeparator" w:id="0">
    <w:p w14:paraId="5E4883BF" w14:textId="77777777" w:rsidR="003055D5" w:rsidRDefault="003055D5" w:rsidP="00F1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C08A" w14:textId="77777777" w:rsidR="00D23956" w:rsidRDefault="00D23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A42E" w14:textId="2E24055C" w:rsidR="00F126BE" w:rsidRDefault="00F126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5F38" w14:textId="77777777" w:rsidR="00D23956" w:rsidRDefault="00D239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26AB"/>
    <w:multiLevelType w:val="hybridMultilevel"/>
    <w:tmpl w:val="46EEACDE"/>
    <w:lvl w:ilvl="0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1CFB1061"/>
    <w:multiLevelType w:val="hybridMultilevel"/>
    <w:tmpl w:val="16A8A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064EA"/>
    <w:multiLevelType w:val="hybridMultilevel"/>
    <w:tmpl w:val="82F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F0A28"/>
    <w:multiLevelType w:val="hybridMultilevel"/>
    <w:tmpl w:val="5D3418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6F904D4"/>
    <w:multiLevelType w:val="hybridMultilevel"/>
    <w:tmpl w:val="B03A2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BE"/>
    <w:rsid w:val="000066C9"/>
    <w:rsid w:val="00021E87"/>
    <w:rsid w:val="00022B17"/>
    <w:rsid w:val="000303CA"/>
    <w:rsid w:val="00030B33"/>
    <w:rsid w:val="00042CE5"/>
    <w:rsid w:val="000478D4"/>
    <w:rsid w:val="00052F5B"/>
    <w:rsid w:val="00053301"/>
    <w:rsid w:val="00056D25"/>
    <w:rsid w:val="00063DAE"/>
    <w:rsid w:val="00070883"/>
    <w:rsid w:val="00072AF4"/>
    <w:rsid w:val="00075644"/>
    <w:rsid w:val="0007791C"/>
    <w:rsid w:val="00084BBB"/>
    <w:rsid w:val="00091EE1"/>
    <w:rsid w:val="00092E7F"/>
    <w:rsid w:val="00093E8B"/>
    <w:rsid w:val="000A0DCC"/>
    <w:rsid w:val="000A45B9"/>
    <w:rsid w:val="000B2308"/>
    <w:rsid w:val="000C3F69"/>
    <w:rsid w:val="000D0525"/>
    <w:rsid w:val="000D45D6"/>
    <w:rsid w:val="000D477A"/>
    <w:rsid w:val="000E01A0"/>
    <w:rsid w:val="0010021D"/>
    <w:rsid w:val="00103AB9"/>
    <w:rsid w:val="00105D6B"/>
    <w:rsid w:val="00117006"/>
    <w:rsid w:val="00134CD8"/>
    <w:rsid w:val="00135217"/>
    <w:rsid w:val="001573CB"/>
    <w:rsid w:val="00163EF6"/>
    <w:rsid w:val="001675C6"/>
    <w:rsid w:val="00172192"/>
    <w:rsid w:val="00172732"/>
    <w:rsid w:val="00175552"/>
    <w:rsid w:val="0018434A"/>
    <w:rsid w:val="00197CC7"/>
    <w:rsid w:val="001A5687"/>
    <w:rsid w:val="001C1D6E"/>
    <w:rsid w:val="001C28B1"/>
    <w:rsid w:val="001C2D2F"/>
    <w:rsid w:val="001C7DE0"/>
    <w:rsid w:val="001D662F"/>
    <w:rsid w:val="001E4FCE"/>
    <w:rsid w:val="00206D15"/>
    <w:rsid w:val="00220B45"/>
    <w:rsid w:val="00223AA5"/>
    <w:rsid w:val="002305D8"/>
    <w:rsid w:val="00232654"/>
    <w:rsid w:val="00240EC6"/>
    <w:rsid w:val="002539A7"/>
    <w:rsid w:val="00282F32"/>
    <w:rsid w:val="00283535"/>
    <w:rsid w:val="00292382"/>
    <w:rsid w:val="00294B81"/>
    <w:rsid w:val="00295B0E"/>
    <w:rsid w:val="002A0B42"/>
    <w:rsid w:val="002A447F"/>
    <w:rsid w:val="002B2B7D"/>
    <w:rsid w:val="002B4E8B"/>
    <w:rsid w:val="002C4C8E"/>
    <w:rsid w:val="002D0012"/>
    <w:rsid w:val="002E69BC"/>
    <w:rsid w:val="002E72CF"/>
    <w:rsid w:val="002F3F70"/>
    <w:rsid w:val="002F6F2C"/>
    <w:rsid w:val="00300179"/>
    <w:rsid w:val="003055D5"/>
    <w:rsid w:val="00310F62"/>
    <w:rsid w:val="0031403E"/>
    <w:rsid w:val="00330F33"/>
    <w:rsid w:val="00333A8A"/>
    <w:rsid w:val="003406D0"/>
    <w:rsid w:val="00341BA0"/>
    <w:rsid w:val="00343F7C"/>
    <w:rsid w:val="00346514"/>
    <w:rsid w:val="003644D7"/>
    <w:rsid w:val="0037540E"/>
    <w:rsid w:val="003803E6"/>
    <w:rsid w:val="0038220A"/>
    <w:rsid w:val="00383204"/>
    <w:rsid w:val="00385DAC"/>
    <w:rsid w:val="00390B34"/>
    <w:rsid w:val="003951F5"/>
    <w:rsid w:val="0039613B"/>
    <w:rsid w:val="003A131A"/>
    <w:rsid w:val="003A7F63"/>
    <w:rsid w:val="003B109D"/>
    <w:rsid w:val="003C7B81"/>
    <w:rsid w:val="003D3270"/>
    <w:rsid w:val="003F427F"/>
    <w:rsid w:val="003F6807"/>
    <w:rsid w:val="003F7080"/>
    <w:rsid w:val="00402E79"/>
    <w:rsid w:val="00423C6E"/>
    <w:rsid w:val="00424CDF"/>
    <w:rsid w:val="00451D67"/>
    <w:rsid w:val="00451E8C"/>
    <w:rsid w:val="00480073"/>
    <w:rsid w:val="0048252A"/>
    <w:rsid w:val="00483143"/>
    <w:rsid w:val="00484187"/>
    <w:rsid w:val="00486E7A"/>
    <w:rsid w:val="00495814"/>
    <w:rsid w:val="00497A29"/>
    <w:rsid w:val="004A0EBA"/>
    <w:rsid w:val="004A469E"/>
    <w:rsid w:val="004A475B"/>
    <w:rsid w:val="004A6762"/>
    <w:rsid w:val="004A6F9D"/>
    <w:rsid w:val="004B1615"/>
    <w:rsid w:val="004C206C"/>
    <w:rsid w:val="004E0936"/>
    <w:rsid w:val="004F2723"/>
    <w:rsid w:val="005000BE"/>
    <w:rsid w:val="0052225C"/>
    <w:rsid w:val="005569F2"/>
    <w:rsid w:val="00571384"/>
    <w:rsid w:val="00594B88"/>
    <w:rsid w:val="005B44C9"/>
    <w:rsid w:val="005C773F"/>
    <w:rsid w:val="005D590F"/>
    <w:rsid w:val="005D596D"/>
    <w:rsid w:val="005E17AE"/>
    <w:rsid w:val="005E781B"/>
    <w:rsid w:val="005F105A"/>
    <w:rsid w:val="005F406F"/>
    <w:rsid w:val="005F4ABA"/>
    <w:rsid w:val="005F6125"/>
    <w:rsid w:val="00603013"/>
    <w:rsid w:val="00606DCF"/>
    <w:rsid w:val="0061380F"/>
    <w:rsid w:val="00620C5B"/>
    <w:rsid w:val="00623BBA"/>
    <w:rsid w:val="00625902"/>
    <w:rsid w:val="00630A37"/>
    <w:rsid w:val="00634526"/>
    <w:rsid w:val="00636929"/>
    <w:rsid w:val="00636C4F"/>
    <w:rsid w:val="00651914"/>
    <w:rsid w:val="00653D16"/>
    <w:rsid w:val="00665BDE"/>
    <w:rsid w:val="006676B9"/>
    <w:rsid w:val="0066796F"/>
    <w:rsid w:val="006917CD"/>
    <w:rsid w:val="00694FBD"/>
    <w:rsid w:val="00696480"/>
    <w:rsid w:val="006964D6"/>
    <w:rsid w:val="006A7045"/>
    <w:rsid w:val="006B48EE"/>
    <w:rsid w:val="006D1A29"/>
    <w:rsid w:val="006E2B95"/>
    <w:rsid w:val="006F150A"/>
    <w:rsid w:val="006F3089"/>
    <w:rsid w:val="006F755B"/>
    <w:rsid w:val="0071257B"/>
    <w:rsid w:val="007137D3"/>
    <w:rsid w:val="007147D3"/>
    <w:rsid w:val="007252F1"/>
    <w:rsid w:val="00725FCB"/>
    <w:rsid w:val="007270F5"/>
    <w:rsid w:val="00740F07"/>
    <w:rsid w:val="00742CC8"/>
    <w:rsid w:val="00743A29"/>
    <w:rsid w:val="00751BF6"/>
    <w:rsid w:val="00751F0B"/>
    <w:rsid w:val="00752231"/>
    <w:rsid w:val="0076262A"/>
    <w:rsid w:val="007733E2"/>
    <w:rsid w:val="0077487B"/>
    <w:rsid w:val="00784865"/>
    <w:rsid w:val="00784D25"/>
    <w:rsid w:val="0078725E"/>
    <w:rsid w:val="00796E71"/>
    <w:rsid w:val="007A6869"/>
    <w:rsid w:val="007C7620"/>
    <w:rsid w:val="007D28D0"/>
    <w:rsid w:val="007E3FBB"/>
    <w:rsid w:val="007E68E2"/>
    <w:rsid w:val="007F5602"/>
    <w:rsid w:val="008108AF"/>
    <w:rsid w:val="008133EA"/>
    <w:rsid w:val="0081574D"/>
    <w:rsid w:val="00830CF3"/>
    <w:rsid w:val="00837802"/>
    <w:rsid w:val="00850FEF"/>
    <w:rsid w:val="00863186"/>
    <w:rsid w:val="00866D80"/>
    <w:rsid w:val="00872CB2"/>
    <w:rsid w:val="00873F6B"/>
    <w:rsid w:val="00877266"/>
    <w:rsid w:val="0088199A"/>
    <w:rsid w:val="00885244"/>
    <w:rsid w:val="008B3C2B"/>
    <w:rsid w:val="008C2C70"/>
    <w:rsid w:val="008C6A4F"/>
    <w:rsid w:val="008D4B4F"/>
    <w:rsid w:val="008D6203"/>
    <w:rsid w:val="008F5ADA"/>
    <w:rsid w:val="0090075B"/>
    <w:rsid w:val="009016AE"/>
    <w:rsid w:val="009165BB"/>
    <w:rsid w:val="00917548"/>
    <w:rsid w:val="00921425"/>
    <w:rsid w:val="0092695D"/>
    <w:rsid w:val="00936F56"/>
    <w:rsid w:val="00940220"/>
    <w:rsid w:val="0094398A"/>
    <w:rsid w:val="00956E0A"/>
    <w:rsid w:val="009658EC"/>
    <w:rsid w:val="00987D22"/>
    <w:rsid w:val="00992055"/>
    <w:rsid w:val="009A18C8"/>
    <w:rsid w:val="009A2B5B"/>
    <w:rsid w:val="009A5533"/>
    <w:rsid w:val="009C3796"/>
    <w:rsid w:val="009D0AFC"/>
    <w:rsid w:val="009F27C0"/>
    <w:rsid w:val="009F55D1"/>
    <w:rsid w:val="009F7C2B"/>
    <w:rsid w:val="00A11135"/>
    <w:rsid w:val="00A3230D"/>
    <w:rsid w:val="00A379E2"/>
    <w:rsid w:val="00A5251B"/>
    <w:rsid w:val="00A56421"/>
    <w:rsid w:val="00A74C2D"/>
    <w:rsid w:val="00A752D5"/>
    <w:rsid w:val="00A822B3"/>
    <w:rsid w:val="00A84762"/>
    <w:rsid w:val="00A96A18"/>
    <w:rsid w:val="00AA34C7"/>
    <w:rsid w:val="00AB7B2B"/>
    <w:rsid w:val="00AC31F4"/>
    <w:rsid w:val="00AD213C"/>
    <w:rsid w:val="00AD4B2E"/>
    <w:rsid w:val="00AD566E"/>
    <w:rsid w:val="00AE6DBF"/>
    <w:rsid w:val="00AF271D"/>
    <w:rsid w:val="00AF2960"/>
    <w:rsid w:val="00B109EE"/>
    <w:rsid w:val="00B126D0"/>
    <w:rsid w:val="00B127F5"/>
    <w:rsid w:val="00B16DF8"/>
    <w:rsid w:val="00B22A27"/>
    <w:rsid w:val="00B31705"/>
    <w:rsid w:val="00B53637"/>
    <w:rsid w:val="00B56744"/>
    <w:rsid w:val="00B65D9A"/>
    <w:rsid w:val="00B67186"/>
    <w:rsid w:val="00B67AA3"/>
    <w:rsid w:val="00B86907"/>
    <w:rsid w:val="00B8724C"/>
    <w:rsid w:val="00B9455F"/>
    <w:rsid w:val="00BA32BA"/>
    <w:rsid w:val="00BB4D78"/>
    <w:rsid w:val="00BB67E7"/>
    <w:rsid w:val="00BB6F04"/>
    <w:rsid w:val="00BC1213"/>
    <w:rsid w:val="00BD129D"/>
    <w:rsid w:val="00BD26B0"/>
    <w:rsid w:val="00BD5343"/>
    <w:rsid w:val="00BE1EFC"/>
    <w:rsid w:val="00BF16CB"/>
    <w:rsid w:val="00BF2774"/>
    <w:rsid w:val="00BF3F8F"/>
    <w:rsid w:val="00BF77EE"/>
    <w:rsid w:val="00C054FD"/>
    <w:rsid w:val="00C056D1"/>
    <w:rsid w:val="00C06500"/>
    <w:rsid w:val="00C11FC5"/>
    <w:rsid w:val="00C2364B"/>
    <w:rsid w:val="00C32054"/>
    <w:rsid w:val="00C35FC2"/>
    <w:rsid w:val="00C405F5"/>
    <w:rsid w:val="00C4103B"/>
    <w:rsid w:val="00C43F1B"/>
    <w:rsid w:val="00C51BCB"/>
    <w:rsid w:val="00C52CF2"/>
    <w:rsid w:val="00C61DCF"/>
    <w:rsid w:val="00C7287D"/>
    <w:rsid w:val="00C82500"/>
    <w:rsid w:val="00C9453D"/>
    <w:rsid w:val="00CB0B8E"/>
    <w:rsid w:val="00CB409D"/>
    <w:rsid w:val="00CC0A6A"/>
    <w:rsid w:val="00CD2C8B"/>
    <w:rsid w:val="00CD33DB"/>
    <w:rsid w:val="00CE5B75"/>
    <w:rsid w:val="00CE7C44"/>
    <w:rsid w:val="00CF2DEB"/>
    <w:rsid w:val="00CF498D"/>
    <w:rsid w:val="00D01253"/>
    <w:rsid w:val="00D030E8"/>
    <w:rsid w:val="00D04106"/>
    <w:rsid w:val="00D05122"/>
    <w:rsid w:val="00D06F04"/>
    <w:rsid w:val="00D23956"/>
    <w:rsid w:val="00D5636F"/>
    <w:rsid w:val="00D57DA8"/>
    <w:rsid w:val="00D72CD7"/>
    <w:rsid w:val="00D75DED"/>
    <w:rsid w:val="00D95CB4"/>
    <w:rsid w:val="00DA479B"/>
    <w:rsid w:val="00DA4C83"/>
    <w:rsid w:val="00DA675E"/>
    <w:rsid w:val="00DD794B"/>
    <w:rsid w:val="00DD7FB9"/>
    <w:rsid w:val="00DE1E8F"/>
    <w:rsid w:val="00DF7CAF"/>
    <w:rsid w:val="00E06DCF"/>
    <w:rsid w:val="00E12C03"/>
    <w:rsid w:val="00E14DCB"/>
    <w:rsid w:val="00E16DFA"/>
    <w:rsid w:val="00E22AC3"/>
    <w:rsid w:val="00E300E3"/>
    <w:rsid w:val="00E33CB9"/>
    <w:rsid w:val="00E3755F"/>
    <w:rsid w:val="00E431CF"/>
    <w:rsid w:val="00E51DC3"/>
    <w:rsid w:val="00E53EBB"/>
    <w:rsid w:val="00E57AFB"/>
    <w:rsid w:val="00E57B4A"/>
    <w:rsid w:val="00E57EF1"/>
    <w:rsid w:val="00E655A7"/>
    <w:rsid w:val="00E6567E"/>
    <w:rsid w:val="00E7108D"/>
    <w:rsid w:val="00E72413"/>
    <w:rsid w:val="00E73B56"/>
    <w:rsid w:val="00E73CCC"/>
    <w:rsid w:val="00E84674"/>
    <w:rsid w:val="00E862FA"/>
    <w:rsid w:val="00E96BB3"/>
    <w:rsid w:val="00EB4693"/>
    <w:rsid w:val="00EC16F7"/>
    <w:rsid w:val="00EC2524"/>
    <w:rsid w:val="00EC276E"/>
    <w:rsid w:val="00EC421A"/>
    <w:rsid w:val="00EC55FE"/>
    <w:rsid w:val="00EE29C9"/>
    <w:rsid w:val="00EE5220"/>
    <w:rsid w:val="00EF1588"/>
    <w:rsid w:val="00EF1C66"/>
    <w:rsid w:val="00F01F50"/>
    <w:rsid w:val="00F02871"/>
    <w:rsid w:val="00F04762"/>
    <w:rsid w:val="00F11E89"/>
    <w:rsid w:val="00F126BE"/>
    <w:rsid w:val="00F13179"/>
    <w:rsid w:val="00F20ACB"/>
    <w:rsid w:val="00F3233B"/>
    <w:rsid w:val="00F32728"/>
    <w:rsid w:val="00F3372B"/>
    <w:rsid w:val="00F36D00"/>
    <w:rsid w:val="00F40EA1"/>
    <w:rsid w:val="00F41B78"/>
    <w:rsid w:val="00F4716A"/>
    <w:rsid w:val="00F60873"/>
    <w:rsid w:val="00F679B6"/>
    <w:rsid w:val="00F70445"/>
    <w:rsid w:val="00F72188"/>
    <w:rsid w:val="00F83C2B"/>
    <w:rsid w:val="00F840B2"/>
    <w:rsid w:val="00F84E66"/>
    <w:rsid w:val="00F91315"/>
    <w:rsid w:val="00FA14B8"/>
    <w:rsid w:val="00FA1746"/>
    <w:rsid w:val="00FB28F4"/>
    <w:rsid w:val="00FC0BBA"/>
    <w:rsid w:val="00FC1CD1"/>
    <w:rsid w:val="00FC7ECD"/>
    <w:rsid w:val="00FD6545"/>
    <w:rsid w:val="00FE6C0E"/>
    <w:rsid w:val="00FF2201"/>
    <w:rsid w:val="00FF2F8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F38569"/>
  <w15:docId w15:val="{B58FAB2B-E90D-4CEE-B1EC-C0D266BA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05122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26BE"/>
  </w:style>
  <w:style w:type="paragraph" w:styleId="a4">
    <w:name w:val="footer"/>
    <w:basedOn w:val="a"/>
    <w:link w:val="Char0"/>
    <w:uiPriority w:val="99"/>
    <w:unhideWhenUsed/>
    <w:rsid w:val="00F1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26BE"/>
  </w:style>
  <w:style w:type="paragraph" w:styleId="a5">
    <w:name w:val="Balloon Text"/>
    <w:basedOn w:val="a"/>
    <w:link w:val="Char1"/>
    <w:uiPriority w:val="99"/>
    <w:semiHidden/>
    <w:unhideWhenUsed/>
    <w:rsid w:val="00F7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704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73B5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F5602"/>
    <w:rPr>
      <w:color w:val="0563C1" w:themeColor="hyperlink"/>
      <w:u w:val="single"/>
    </w:rPr>
  </w:style>
  <w:style w:type="character" w:customStyle="1" w:styleId="1Char">
    <w:name w:val="العنوان 1 Char"/>
    <w:basedOn w:val="a0"/>
    <w:link w:val="1"/>
    <w:rsid w:val="00D05122"/>
    <w:rPr>
      <w:rFonts w:ascii="Times New Roman" w:eastAsia="Times New Roman" w:hAnsi="Times New Roman" w:cs="Arabic Transparent"/>
      <w:b/>
      <w:bCs/>
      <w:sz w:val="24"/>
      <w:szCs w:val="32"/>
    </w:rPr>
  </w:style>
  <w:style w:type="table" w:styleId="a8">
    <w:name w:val="Light Shading"/>
    <w:basedOn w:val="a1"/>
    <w:uiPriority w:val="60"/>
    <w:rsid w:val="009402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rmal (Web)"/>
    <w:basedOn w:val="a"/>
    <w:uiPriority w:val="99"/>
    <w:unhideWhenUsed/>
    <w:rsid w:val="0039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84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B4A5-2181-47D1-A7E7-3837560D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Q</dc:creator>
  <cp:lastModifiedBy>Khadijh Mansour Alqahtani</cp:lastModifiedBy>
  <cp:revision>4</cp:revision>
  <cp:lastPrinted>2025-10-28T08:51:00Z</cp:lastPrinted>
  <dcterms:created xsi:type="dcterms:W3CDTF">2025-10-28T08:50:00Z</dcterms:created>
  <dcterms:modified xsi:type="dcterms:W3CDTF">2025-10-28T08:51:00Z</dcterms:modified>
</cp:coreProperties>
</file>